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val="en-IN" w:eastAsia="en-IN"/>
        </w:rPr>
        <w:drawing>
          <wp:inline distT="0" distB="0" distL="0" distR="0">
            <wp:extent cx="5238750" cy="4295775"/>
            <wp:effectExtent l="19050" t="0" r="0" b="0"/>
            <wp:docPr id="1" name="Picture 1" descr="Gazette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ette of India"/>
                    <pic:cNvPicPr>
                      <a:picLocks noChangeAspect="1" noChangeArrowheads="1"/>
                    </pic:cNvPicPr>
                  </pic:nvPicPr>
                  <pic:blipFill>
                    <a:blip r:embed="rId6"/>
                    <a:srcRect/>
                    <a:stretch>
                      <a:fillRect/>
                    </a:stretch>
                  </pic:blipFill>
                  <pic:spPr bwMode="auto">
                    <a:xfrm>
                      <a:off x="0" y="0"/>
                      <a:ext cx="5238750" cy="4295775"/>
                    </a:xfrm>
                    <a:prstGeom prst="rect">
                      <a:avLst/>
                    </a:prstGeom>
                    <a:noFill/>
                    <a:ln w="9525">
                      <a:noFill/>
                      <a:miter lim="800000"/>
                      <a:headEnd/>
                      <a:tailEnd/>
                    </a:ln>
                  </pic:spPr>
                </pic:pic>
              </a:graphicData>
            </a:graphic>
          </wp:inline>
        </w:drawing>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MINISTRY OF LAW AND JUSTICE </w:t>
      </w:r>
      <w:r w:rsidRPr="001B6A78">
        <w:rPr>
          <w:rFonts w:ascii="Verdana" w:eastAsia="Times New Roman" w:hAnsi="Verdana" w:cs="Times New Roman"/>
          <w:b/>
          <w:bCs/>
          <w:color w:val="000000"/>
          <w:sz w:val="20"/>
          <w:szCs w:val="20"/>
        </w:rPr>
        <w:br/>
      </w:r>
      <w:r w:rsidRPr="001B6A78">
        <w:rPr>
          <w:rFonts w:ascii="Verdana" w:eastAsia="Times New Roman" w:hAnsi="Verdana" w:cs="Times New Roman"/>
          <w:b/>
          <w:bCs/>
          <w:color w:val="000000"/>
          <w:sz w:val="20"/>
        </w:rPr>
        <w:t>(Legislative Department)</w:t>
      </w:r>
      <w:r w:rsidRPr="001B6A78">
        <w:rPr>
          <w:rFonts w:ascii="Verdana" w:eastAsia="Times New Roman" w:hAnsi="Verdana" w:cs="Times New Roman"/>
          <w:b/>
          <w:bCs/>
          <w:color w:val="000000"/>
          <w:sz w:val="20"/>
          <w:szCs w:val="20"/>
        </w:rPr>
        <w:br/>
      </w:r>
      <w:r w:rsidRPr="001B6A78">
        <w:rPr>
          <w:rFonts w:ascii="Verdana" w:eastAsia="Times New Roman" w:hAnsi="Verdana" w:cs="Times New Roman"/>
          <w:b/>
          <w:bCs/>
          <w:color w:val="000000"/>
          <w:sz w:val="20"/>
        </w:rPr>
        <w:t>New Delhi</w:t>
      </w:r>
    </w:p>
    <w:p w:rsidR="001B6A78" w:rsidRPr="001B6A78" w:rsidRDefault="001B6A78" w:rsidP="001B6A78">
      <w:pPr>
        <w:spacing w:before="100" w:beforeAutospacing="1" w:after="100" w:afterAutospacing="1" w:line="240" w:lineRule="auto"/>
        <w:jc w:val="right"/>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Dated: April 8, 2011/Chaitra 18,1933 (Saka)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The following Act of Parliament received the assent of the President on the 8th April, 2011, and is hereby published for general information.</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6600"/>
          <w:sz w:val="20"/>
        </w:rPr>
        <w:t>THE FINANCE ACT, 2011</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No. 8 of 2011</w:t>
      </w:r>
    </w:p>
    <w:p w:rsidR="001B6A78" w:rsidRPr="001B6A78" w:rsidRDefault="001B6A78" w:rsidP="001B6A78">
      <w:pPr>
        <w:spacing w:before="100" w:beforeAutospacing="1" w:after="100" w:afterAutospacing="1" w:line="240" w:lineRule="auto"/>
        <w:jc w:val="right"/>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[8th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An Act to give effect to the financial proposals of the Central Government for the financial year 2011-2012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Be it enacted by Parliament in the Sixty-second Year of the Republic of India as follows:</w:t>
      </w:r>
    </w:p>
    <w:p w:rsidR="0064610D" w:rsidRDefault="0064610D" w:rsidP="001B6A78">
      <w:pPr>
        <w:spacing w:before="100" w:beforeAutospacing="1" w:after="100" w:afterAutospacing="1" w:line="240" w:lineRule="auto"/>
        <w:jc w:val="center"/>
        <w:rPr>
          <w:rFonts w:ascii="Verdana" w:eastAsia="Times New Roman" w:hAnsi="Verdana" w:cs="Times New Roman"/>
          <w:b/>
          <w:bCs/>
          <w:color w:val="000000"/>
          <w:sz w:val="20"/>
        </w:rPr>
      </w:pP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lastRenderedPageBreak/>
        <w:t>CHAPTER I</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Preliminary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Short title and commencement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 (I) This Act may be called the Finance Act,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Save as otherwise provided in this Act, sections 2 to 35 shall be deemed to have come into force on the 1 st day of April, 2011.</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CHAPTER-II</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RATES OF INCOME-TAX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(I) Subject to the provisions of sub-sections (2) and (3), for the assessment year commencing on the 1 st day of April, 2011, income-tax shall be charged at the rates specified in Part 1 of the First Schedule and such tax shall be increased by a surcharge, for purposes of the Union, calculated in each case in the manner provided therein.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In the cases to which Paragraph A of Part I of the First Schedule applies; where the assessee has, in the previous year, any net agricultural income exceeding five thousand rupees, in addition to total income, and the total income exceeds one lakh sixty thousand rupees, then,-</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the net agricultural income shall be taken into account, in the manner provided in clause (b) [that is to say, as if the net agricultural income were comprised in the total income after the first one lakh sixty thousand rupees of the total income but without being liable to tax], only for the purpose of charging income-tax in respect of the total income;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the income-tax chargeable shall be calculated as follows:-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the net agricultural income shall be increased by a sum of one lakh sixty thousand rupees, and the amount of income-tax shall be determined in respect of the net agricultural income as so increased at the rates specified in the said Paragraph A, as if the net agricultural income as so increased were the total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(iii) the amount of income-tax determined in accordance with sub-clause (i) shall be reduced by the amount of income-tax determined in accordance with sub-clause (ii) and the sum so arrived at shall be the income-tax in respect of the total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(II) of Paragraph A of Part 1 of the First Schedule, the provisions of this sub-section shall have effect as if for the words</w:t>
      </w:r>
      <w:r w:rsidRPr="001B6A78">
        <w:rPr>
          <w:rFonts w:ascii="Verdana" w:eastAsia="Times New Roman" w:hAnsi="Verdana" w:cs="Times New Roman"/>
          <w:color w:val="000000"/>
          <w:sz w:val="20"/>
        </w:rPr>
        <w:t> </w:t>
      </w:r>
      <w:r w:rsidRPr="001B6A78">
        <w:rPr>
          <w:rFonts w:ascii="Verdana" w:eastAsia="Times New Roman" w:hAnsi="Verdana" w:cs="Times New Roman"/>
          <w:i/>
          <w:iCs/>
          <w:color w:val="000000"/>
          <w:sz w:val="20"/>
        </w:rPr>
        <w:t>"one lakh sixty thousand rupees"</w:t>
      </w:r>
      <w:r w:rsidRPr="001B6A78">
        <w:rPr>
          <w:rFonts w:ascii="Verdana" w:eastAsia="Times New Roman" w:hAnsi="Verdana" w:cs="Times New Roman"/>
          <w:color w:val="000000"/>
          <w:sz w:val="20"/>
          <w:szCs w:val="20"/>
        </w:rPr>
        <w:t>, the words "one lakh ninety thousand rupees" had been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Provided further that in the case of every individual, being a resident in India, who is of the age of sixty-five years or more at any time during the previous year, referred to in item (III) of Paragraph A of Part I of the First Schedule, the provisions of this sub-section shall have effect as if for the words "one lakh sixty thousand rupees", the words "two lakh forty thousand rupees" had been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In cases to which the provisions of Chapter XII or Chapter XII-A or section 115 JB or sub-section (1A) of section 161 or section 164 or section 164A or section 167B of the Income-tax Act, 1961 (hereinafter referred to as the Income-tax Act) apply, the tax chargeable shall be determined as provided in that Chapter or that section, and with reference to the rates imposed by sub-section (I) or the rates as specified in that Chapter or section, as the case may be:</w:t>
      </w:r>
      <w:r w:rsidRPr="001B6A78">
        <w:rPr>
          <w:rFonts w:ascii="Verdana" w:eastAsia="Times New Roman" w:hAnsi="Verdana" w:cs="Times New Roman"/>
          <w:color w:val="000000"/>
          <w:sz w:val="20"/>
        </w:rPr>
        <w:t> </w:t>
      </w:r>
      <w:r w:rsidRPr="001B6A78">
        <w:rPr>
          <w:rFonts w:ascii="Verdana" w:eastAsia="Times New Roman" w:hAnsi="Verdana" w:cs="Times New Roman"/>
          <w:b/>
          <w:bCs/>
          <w:i/>
          <w:iCs/>
          <w:color w:val="000000"/>
          <w:sz w:val="20"/>
        </w:rPr>
        <w:t>(43 of 1961)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further that in respect of any income chargeable to tax under sections 115A, 115AB,115AC, 115ACA, 115AD,115B, 115BB,115BBA, U5BBC, 115E and 115JB of the Income-tax Act, the amount of income-tax computed under this sub-section shall be increased by a surcharge, for purposes of the Union, calculated,-</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the case of a domestic company, at the rate of seven and one-half per cent, of such income-tax where the total income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the case of every company, other than a domestic company, at the rate of two and one-half per cent, of such income-tax where the total income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income-tax and surcharge on such income-tax shall not exceed the total amount payable as income-tax on a total income of one crore rupees by more than the amount of income that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In cases in which tax has to be charged and paid under section 115-0 or sub-section (2) of section 115R of the Income-tax Act, the tax shall be charged and paid at the rates as specified in those sections and shall be increased by a surcharge, for purposes of the Union, calculated at the rate of five per cent, of such 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cases wherever prescribed, in the manner provided therein.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xml:space="preserve">(6) In cases in which tax has to be deducted under sections 194C, 194E, 194EE, 194F, 194G, 194H, 194-1,194J, 194LA, 194LB, 196B, 196C and 196D of the Income-tax Act the deductions shall be made at the rates specified in those sections and shall be increased by a surcharge, for purposes of the Union, in the case of every company, other than a domestic company, calculated at the rate of two per cent, of such tax, where the income or the </w:t>
      </w:r>
      <w:r w:rsidRPr="001B6A78">
        <w:rPr>
          <w:rFonts w:ascii="Verdana" w:eastAsia="Times New Roman" w:hAnsi="Verdana" w:cs="Times New Roman"/>
          <w:color w:val="000000"/>
          <w:sz w:val="20"/>
          <w:szCs w:val="20"/>
        </w:rPr>
        <w:lastRenderedPageBreak/>
        <w:t>aggregate of such incomes paid or likely to be paid and subject to the deduction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cases wherever prescribed, in the manner provided therein.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(8) In cases in which tax has to be collected under section 206C of the Income-tax Act, the collection shall be made at the rates specified in that section and shall be increased by a surcharge, for purposes of the Union, in the case of every company, other than a domestic company, calculated at the rate of two per cent, of such tax, where the amount or the aggregate of such amounts collected and subject to the collection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shall be increased by a surcharge, for purposes of the Union, calculated in such cases and in such manner as provided therein: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in cases to which the provisions of Chapter XII or Chapter XII-A or section 115JB or section 115JC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further that the amount of "advance tax" computed in accordance with the provisions of section 111A or section 112 of the Income-tax Act shall be increased by a surcharge, for purposes of the Union, as provided in Paragraph E of Part III of the First Schedule pertaining to the case of a company: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also that in respect of any income chargeable to tax under sections 115A, 115AB, 115AC, 115ACA, 115AD, 115B, 115BB, 115BBA, 115BBC, 115BBD, 115E and 115 JB of the Income-tax Act, "advance tax" computed under the first proviso shall be increased by a surcharge, for purposes of the Union, calculated,-</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the case of every domestic company, at the rate of five per cent, of such "advance tax" where the total income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the case of every company, other than a domestic company, at the rate of two per cent, of such "advance tax" where the total income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"advance tax" on such income and surcharge thereon, shall not exceed the total amount payable as "advance tax" on a total income of one crore rupees by more than the amount of income that exceeds one crore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one lakh eighty thousand rupees, then, in charging income-tax under sub-section (2) of section 174 or section 174 A or section 175 or sub-section (2) of section 176 of the said Act or in computing the "advance tax" payable under Chapter XVII-C of the said Act, at the rate or rates in force,-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the net agricultural income shall be taken into account, in the manner provided in clause (b) [that is to say, as if the net agricultural income were comprised in the total income after the first one lakh eighty thousand rupees of the total income but without being liable to tax], only for the purpose of charging or computing such income-tax or, as the case may be, "advance tax" in respect of the total income;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such income-tax or, as the case may be, "advance tax" shall be so charged or computed as follows:-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the net agricultural income shall be increased by a sum of one lakh eighty thousand rupees, and the amount of income-tax or "advance tax" shall be determined in respect of the net agricultural income as so increased at the rates specified in the said Paragraph A, as if the net agricultural income were the total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(iii) the amount of income-tax or "advance tax" determined in accordance with sub-clause (i) shall be reduced by the amount of income-tax or, as the case may be, "advance tax" determined in accordance with sub-clause (ii) and the sum so arrived at shall be the income-tax or, as the case may be, "advance tax" in respect of the total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in the case of every woman, resident in India and below the age of sixty years at any time during the previous year, referred to in item (II) of Paragraph A of Part III of the First Schedule, the provisions of this sub-section shall have effect as if for the words "one lakh eighty thousand rupees", the words "one lakh ninety thousand rupees" had been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further that in the case of every individual, being a resident in India, who is of the age of sixty years or more but less than eighty years at any time during the previous year, referred to in item (III) of Paragraph A of Part III of the First Schedule, the provisions of this sub-section shall have effect as if for the words "one lakh eighty thousand rupees", the words "two lakh fifty thousand rupees" had been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also that in the case of every individual, being a resident in India, who is of the age of eighty years or more at any time during the previous year, referred to in item (IV) of Paragraph A of Part III of the First Schedule, the provisions of this sub-section shall have effect as if for the words "one lakh eighty thousand rupees", the words "five lakh rupees" had been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(11) The amount of income-tax as specified in sub-sections (1) to (10) and as increased by the applicable surcharge, for purposes of the Union, calculated in the manner provided therein, shall be further increased by an additional surcharge, for purposes of the Union, to be called the "Education Cess on income-tax", calculated at the rate of two per cent, of such income-tax and surcharge so as to fulfil the commitment of the Government to provide and finance universalised quality basic education: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(12) The amount of income-tax as specified in sub-sections (1) to (10) and as increased by the applicable surcharge, for purposes of the Union, calculated in the manner provided therein, shall also be increased by an additional surcharge, for purposes of the Union, to be called the "Secondary and Higher Education Cess on income-tax", calculated at the rate of one per cent, of such income-tax and surcharge so as to fulfil the commitment of the Government to provide and finance secondary and higher education: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(13) For the purposes of this section and the First Schedule,-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"domestic company" means an Indian company or any other company which, in respect of its income liable to income-tax under the Income-tax Act, for the assessment year commencing on the 1st day of April, 2011, has made the prescribed arrangements for the declaration and payment within India of the dividends (including dividends on preference shares) payable out of such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"insurance commission" means any remuneration or reward, whether by way of commission or otherwise, for soliciting or procuring insurance business (including business relating to the continuance, renewal or revival of policies of insurance);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(c) "net agricultural income", in relation to a person, means the total amount of agricultural income, from whatever source derived, of that person computed in accordance with the rules contained in Part IV of the First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(d) all other words and expressions used in this section and the First Schedule but not defined in this sub-section and defined in the Income-tax Act shall have the meanings, respectively, assigned to them in that Act.</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CHAPTER III</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DIRECT TAXES</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Income-tax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lastRenderedPageBreak/>
        <w:t>Amendment of section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In section 2 of the Income-tax Act, in clause (15), in the second proviso, for the words "ten lakh rupees", the words "twenty-five lakh rupees" shall be substituted with effect from the 1st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In section 10 of the Income-tax Act,-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clause (34), the Explanation [as so inserted by the Special Economic Zones Act, 2005] shall be omitted with effect from the 1 st day of June, 2011; (28 of 2005.)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after clause (44), the following clause shall be inserted and shall be deemed to have been inserted with effect from the 1 st day of April, 2008,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"(45) any allowance or perquisite, as may be notified by the Central Government in the Official Gazette in this behalf, paid to the Chairman or a retired Chairman or any other member or retired member of the Union Public Service Commission;";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after clause (45) as so inserted, the following shall be inserted with effect from the 1 st day of June, 2011,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 (46) any specified income arising to a body or authority or Board or Trust or Commission (by whatever name called) which-</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has been established or constituted by or under a Central, State or Provincial Act, or constituted by the Central Government or a State Government, with the object of regulating or administering any activity for the benefit of the general public;</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is not engaged in any commercial activity;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(c) is notified by the Central Government in the Official Gazette for the purposes of this clause.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Explanation</w:t>
      </w:r>
      <w:r w:rsidRPr="001B6A78">
        <w:rPr>
          <w:rFonts w:ascii="Verdana" w:eastAsia="Times New Roman" w:hAnsi="Verdana" w:cs="Times New Roman"/>
          <w:color w:val="000000"/>
          <w:sz w:val="20"/>
          <w:szCs w:val="20"/>
        </w:rPr>
        <w:t>.-For the purposes of this clause, "specified income" means the income, of the nature and to the extent arising to a body or authority or Board or Trust or Commission (by whatever name called) referred to in this clause, which the Central Government may, by notification in the Official Gazette, specify in this behalf;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(47) any income of an infrastructure debt fund, set up in accordance with the guidelines as may be prescribed, which is notified by the Central Government in the Official Gazette for the purposes of this clause.'.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35.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In section 35 of the Income-tax Act, in sub-section (2AA), in clause (a), for the words "one and three-fourth", the word "two" shall be substituted with effect from the 1st day of April,2012.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lastRenderedPageBreak/>
        <w:t>Amendment of section 35AD.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 In section 35AD of the Income-tax Act,-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sub-section (5), with effect from the 1 st day of April, 2012,-</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clause (ac), the word "and" occurring at the end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after clause (ac), the following clauses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"(ad) on or after the 1st day of April, 2011, where the specified business is in the nature of developing and building a housing project under a scheme for affordable housing framed by the Central Government or a State Government, as the case may be, and notified by the Board in this behalf in accordance with the guidelines as may be prescribed;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(ae) on or after the 1 st day of April, 2011, in a new plant or in a newly installed capacity in an existing plant for production of fertilizer;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in clause (b), for the words, brackets and letters "and clause (ac)", the words, brackets and letters "clause (ac), clause (ad) and clause (ae?''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in sub-section (8), in clause (c),-</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in sub-clause (iv), for the words "new hotel"; the word "hotel"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in sub-clause (v), for the words "new hospital", the word "hospital"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(iii) after sub-clause (vi), the following sub-clauses shall be inserted with effect from the 1 st day of April, 2012,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"(vii) developing and building a housing project under a scheme for affordable housing framed by the Central Government or a State Government, as the case may be, and notified by the Board in this behalf in accordance with the guidelines as may be prescribed;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(viii) production of fertilizer in India;".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36.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 In section 36 of the Income-tax Act, in sub-section (1), after clause (iv), the following shall be inserted with effect from the 1 st day of April, 2012,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'(iva) any sum paid by the assessee as an employer by way of contribution towards a pension scheme, as referred to in section 80CCD, on account of an employee to the extent it does not exceed ten per cent, of the salary of the employee in the previous year.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Explanation,- For the purposes of this clause, "salary" includes dearness allowance, if the terms of employment so provide, but excludes all other allowances and perquisites;'.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40A.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8. In section 40A of the Income-tax Act, in sub-section (9), after the words, brackets and figures "under clause (iv)", the words, brackets, figures and letter "or clause (iva)" shall be inserted with effect from the 1st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80CCE.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9. In section 80CCE of the Income-tax Act, for the word, figures and letters "section 80CCD", the words, brackets, figures and letters "sub-section (I) of section 80CCD" shall be substituted with effect from the 1st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80CCF.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10. In section 80CCF of the Income-tax Act, after the words, figures and letters "previous year relevant to the assessment year beginning on the 1st day of April, 2011", the words, figures and letters "or to the assessment year beginning on the 1 st day of April, 2012" shall be inserted with effect from the 1 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80-IA.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11. In section 80-IA of the Income-tax Act, in sub-section (4), in clause (iv), for the words, figures and letters "the 31st day of March, 2011", wherever they occur, the words, figures and letters "the 31st day of March, 2012" shall be substituted with effect from the 1st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80-IB.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12. In section 80-IB of the Income-tax Act, in sub-section (9), in clause (ii), the . following proviso shall be inserted with effect from the 1 st day of April, 2012,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the provisions of this clause shall not apply to blocks licensed under a contract awarded after the 31 st day of March, 2011 under the New Exploration Licensing Policy announced by the Government of India vide Resolution No. 0-19018/ 22/95-ONG.DO.VL, dated the 10th February, 1999 or in pursuance of any law for the time being in force or by the Central or a State Government in any other manner;".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92C.</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13. In section 92C of the Income-tax Act, in sub-section (2), in the second proviso, for the words "five per cent. of the latter", the words "such percentage of the latter, as may be notified by the Central Government in the Official Gazette in this behalf shall be substituted with effect from the 1 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92CA,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14. In section 92CA of the Income-tax Act, with effect from the 1 st day of June, 2011,-</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 after sub-section (2), the following sub-section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 xml:space="preserve">"(2A) Where any other international transaction [other than an international transaction referred under sub-section (1)], comes to the notice of the Transfer Pricing Officer during </w:t>
      </w:r>
      <w:r w:rsidRPr="001B6A78">
        <w:rPr>
          <w:rFonts w:ascii="Verdana" w:eastAsia="Times New Roman" w:hAnsi="Verdana" w:cs="Times New Roman"/>
          <w:i/>
          <w:iCs/>
          <w:color w:val="000000"/>
          <w:sz w:val="20"/>
        </w:rPr>
        <w:lastRenderedPageBreak/>
        <w:t>the course of the proceedings before him, the provisions of this Chapter shall apply as if such other international transaction is an international transaction referred to him under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in sub-section (1), after the word and figures "section 133", the words, figures and letter "or section 133 A"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94A.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15. After section 94 of the Income-tax Act, the following section shall be inserted with effect from the 1st day of June, 2011,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Special measures in respect of transactions with persons located in notified jurisdictional area.</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'94A. (1) The Central Government may, having regard to the lack of effective exchange of information with any country or territory outside India, specify by notification in the Official Gazette such country or territory as a notified jurisdictional area in relation to transactions entered into by any assessee.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Notwithstanding anything to the contrary contained in this Act, if an assessee enters into a transaction where one of the parties to the transaction is a person located in a notified jurisdictional area, then-</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all the parties to the transaction shall be deemed to be associated enterprises within the meaning of section 92A;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any transaction in the nature of purchase, sale or lease of tangible or intangible property or provision of service or lending or borrowing money or any other transaction having a bearing on the profits, income, losses or assets of the assessee including a mutual agreement or arrangement for allocation or apportionment of, or any contribution to, any cost or expense incurred or to be incurred in connection with a benefit, service or facility provided or to be provided by or to the assessee shall be deemed to be an international transaction within the meaning of section 92B,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and the provisions of sections 92, 92A, 92B, 92C [except the second proviso to sub-section (2)], 92CA, 92CB, 92D, 92E and 92F shall apply accordingly.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Notwithstanding anything to the contrary contained in this Act, no deduction,-</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respect of any payment made to any financial institution located in a notified jurisdictional area shall be allowed under this Act, unless the assessee furnishes an authorisation in the prescribed form authorising the Board or any other income-tax authority acting on its behalf to seek relevant information from, the said financial institution on behalf of such assessee;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respect of any other expenditure or allowance (including depreciation) arising from the transaction with a person located in a notified jurisdictional area shall be allowed under any other provision of this Act, unless the assessee maintains such other documents and furnishes such information as may be prescribed, in this behalf.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(4) Notwithstanding anything to the contrary contained in this Act, where, in any previous year, the assessee has received or credited any sum from any person located in a notified jurisdictional area and the assessee does not offer any explanation about the source of the said sum in the hands of such person or in the hands of the beneficial owner (if such person is not the beneficial owner of the said sum) or the explanation offered by the assessee, in the opinion of the assessing officer, is not satisfactory, then, such sum shall be deemed to be the income of the assessee for that previous year.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Notwithstanding anything contained in any other provisions of this Act, where any person located in a notified jurisdictional area is entitled to receive any sum or income or amount on which tax is deductible under Chapter XVII-B, the tax shall be deducted at the highest of the following rates,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at the rate or rates in force;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at the rate specified in the relevant provisions of this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at the rate of thirty per cent.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 In this section,-</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"person located in a notified jurisdictional area" shall include,-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a person who is resident of the notified jurisdictional area;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a person, not being an individual, which is established in the notified jurisdictional area;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(c) a permanent establishment of a person not falling in sub-clause (a) or sub-clause (b), in the notified jurisdictional area;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"permanent establishment" shall have the same meaning as defined in clause (iiia) of section 92F;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(iii) "transaction" shall have the same meaning as defined in clause (v) of section 92F.'.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115A.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16. In section 115A of the Income-tax Act, in sub-section (1), in clause (a), with effect A from the st day of June, 2011,-</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sub-clause (ii), after the words "foreign currency", the words, brackets, figures and letter "not being interest of the nature referred to in clause (iia)"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after sub-clause (ii), the following sub-clause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"(iia) interest received from an infrastructure debt fund referred to in clause (47) of section 10;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after item (B), the following item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lastRenderedPageBreak/>
        <w:t>"(BA) the amount of income-tax calculated on the amount of income by way of interest referred to in sub-clause (iia), if any, included in the total income, at the rate of five per cent.;";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in item (D), after the word, brackets and figures "sub-clause (ii)", the word, brackets, figures and letter ", sub-clause (iia)"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155BBD.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17. After section 115BBC of the Income-tax Act, the following section shall be inserted I with effect from the 1st day of April, 2012,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Tax on certain dividends received from foreign companies.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'115BBD. (1) Where the total income of an assessee, being an Indian company, ' for the previous year relevant to the assessment year beginning on the 1st day of April, 2012 includes any income by way of dividends declared, distributed or paid by a specified foreign company, the income-tax payable shall be the aggregate of-</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the amount of income-tax calculated on the income by way of such dividends, at the rate of fifteen per cent.;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the amount of income-tax with which the assessee would have been chargeable had its total income been reduced by the aforesaid income by way of dividends.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Notwithstanding anything contained in this Act, no deduction in respect of any expenditure or allowance shall be allowed to the assessee under any provision of this Act in computing its income by way of dividends referred to in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In this section,-</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"dividends" shall have the same meaning as is given to "dividend" in clause (22) of section 2 but shall not include sub-clause (e) thereof;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"specified foreign company" means a foreign company in which the Indian company holds twenty-six per cent, or more in nominal value of the equity share capital of the company.'.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115JB.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18. In section 115JB of the Income-tax Act, -</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 in sub-section (1) with effect from the 1st day of April, 2012,-</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for the words, figures and letters "the 1st day of April, 2011", the words, figures and letters "the 1st day of April, 2012"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for the words "eighteen per cent.", at both the places where they occur, the words "eighteen and one-half per cent."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(ii) after sub-section (2), in Explanation 1, clause (iv), clause (v) and clause (vi) shall be omitted and shall be deemed to have been omitted with effect from the 1st day of April, 2005;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in sub-section (6) [as so inserted by the Special Economic Zones Act, 2005], the following proviso shall be inserted with effect from the 1st day of April, 2012,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the provisions of this sub-section shall cease to have effect in respect of any previous year relevant to the assessment year commencing on or after the 1 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Chapter XII-BA.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19. After Chapter XII-B of the Income-tax Act, the following Chapter shall be inserted with effect from the 1st day of April, 2012, namely:-</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'CHAPTER-XII-BA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Special provisions relating to certain limited liability partnerships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Special provisions for payment of tax by certain limited liability partnerships.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115JC. (1) Notwithstanding anything contained in this Act, where the regular income-tax payable for a previous year by a limited liability partnership is less than the alternate minimum tax payable for such previous year, the adjusted total income shall be deemed to be the total income of the limited liability partnership for such previous year and it shall be liable to pay income-tax on such total income at the rate of eighteen and one-half per cent.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Adjusted total income referred to in sub-section (1) shall be the total income before giving effect to this Chapter as increased by-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deductions claimed, if any, under any section included in Chapter VI-A under the heading "C.-Deductions in respect of certain incomes";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deduction claimed, if any, under section 10AA.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Every limited liability partnership to which this section applies shall obtain a report, in such form as may be prescribed, from an accountant certifying that the adjusted total income and the alternate minimum tax have been computed in accordance with the provisions of this Chapter and furnish such report on or before the due date of filing of return under sub-section (1) of section 139.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Tax credit for alternate minimum tax.</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115JD. (1) The credit for tax paid by a limited liability partnership under section 115JC shall be allowed to it in accordance with the provisions of this section.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The tax credit of an assessment year to be allowed under sub-section (1) shall be the excess of alternate minimum tax paid over the regular income-tax payable of that year.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(3) No interest shall be payable on tax credit allowed under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The amount of tax credit determined under sub-section (2) shall be carried forward and set off in accordance with the provisions of sub-sections (5) and (6) but such carry forward shall not be allowed beyond the tenth assessment year immediately succeeding the assessment year for which tax credit becomes allowable under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In any assessment year in which the regular income-tax exceeds the alternate minimum tax, the tax credit shall be allowed to be set off to the extent of the excess of regular income-tax over the alternate minimum tax and the balance of the tax credit, if any, shall be carried forward.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 If the amount of regular income-tax or the alternate minimum tax is reduced or increased as a result of any order passed under this Act, the amount of tax credit allowed under this section shall also be varied accordingly.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Application of other provisions of this Act.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115JE. Save as otherwise provided in this Chapter, all other provisions of this Act shall apply to a limited liability partnership referred to in this Chapter.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Interpretation in this Chapter.</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115 JF. In this Chapter-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"accountant" shall have the same meaning as in the Explanation below sub-section (2) of section 288;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"alternate minimum tax" means the amount of tax computed on adjusted total income at a rate of eighteen and one-half per cent.;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(c) "limited liability partnership" shall have the same meaning as assigned to it in clause (n) of sub-section (1) of section 2 of the Limited Liability Partnership Act, 2008; (6 of 2009.)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(d) "regular income-tax" means the income-tax payable for a previous year by a limited liability partnership on its total income in accordance with the provisions of this Act other than the provisions of this Chapter.'. (28 of 2005.)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115-O.</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20. In section 115-O of the Income-tax Act, in sub-section (6) [as so inserted by the Special Economic Zones Act, 2005], the following proviso shall be inserted with effect from the 1 st day of June, 2011,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the provisions of this sub-section shall cease to have effect from the 1st day of June,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115-R.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21. In section 115R of the Income-tax Act, in sub-section (2), with effect from the 1 st day of June, 2011,-</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in clause (i), for the words "income distributed", the words "income distributed to any person being an individual or a Hindu undivided family"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after clause (i), the following clause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"(ia) thirty per cent, on income distributed to any other person by a money market mutual fund or a liquid fund;";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(c) in clause (iii), for the words "twenty per cent.", the words "thirty per cent."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131.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22. In section 131 of the Income-tax Act, with effect from the 1st day of June, 2011,-</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after sub-section (1A), the following sub-section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"(2) For the purpose of making an inquiry or investigation in respect of any person or class of persons in relation to an agreement referred to in section 90 or section 90A, it shall be competent for any income-tax authority not below the rank of Assistant Commissioner of Income-tax, as may be notified by the Board in this behalf, to exercise the powers conferred under sub-section (1) on the income-tax authorities referred to in that sub-section, notwithstanding that no proceedings with respect to such person or class of persons are pending before it or any other income-tax authority.";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in sub-section (3), after the words, brackets, figure and letter "or sub-section (1A)" the words, brackets and figure "or sub-section (2)"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133.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23. In section 133 of the Income-tax Act, after the second proviso, the following proviso shall be inserted with effect from the 1 st day of June, 2011,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also that for the purposes of an agreement referred to in section 90 or section 90A, an income-tax authority notified under sub-section (2) of section 131 may exercise all the powers conferred under this section, notwithstanding that no proceedings are pending before it or any other income-tax authority.".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139.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24. In section 139 of the Income-tax Act,-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in sub-section (1), in Explanation 2,-</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in clause (a), in sub-clause (i), after the words "a company", the words, brackets and letters "other than a company referred to in clause (aa)"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lastRenderedPageBreak/>
        <w:t>(ii) after clause (a), the following clause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"(aa) in the case of an assessee being a company, which is required to furnish a report referred to in section 92E, the 30th day of November of the assessment year;";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after sub-section (IB), the following sub-section shall be inserted with effect from the 1 st day of June, 2011,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"(1C) Notwithstanding anything contained in sub-section (1), the Central Government may, by notification in the Official Gazette, exempt any class or classes of persons from the requirement of furnishing a return of income having regard to such conditions as may be specified in that notification.";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(c) in sub-section (4C), with effect from the 1st day of June,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 after clause (f) and before the words "shall, if the total income", the following clauses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"(g) body or authority or Board or Trust or Commission (by whatever name called) referred to in clause (46) of section 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(h) infrastructure debt fund referred to in clause (47) of section 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(ii) after the words "medical institution or trade union", the words "or body or authority or Board or Trust or Commission or infrastructure debt fund"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143.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25. In section 143 of the Income-tax Act, in sub-section (IB), for the words, figures and letters "the 31st day of March, 2011", the words, figures and letters "the 31st day of March, 2012"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153.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26. In section 153 of the Income-tax Act, in Explanation 1, with effect from the 1st day of June, 2011 -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clause (vii), for the word, figures and letter "section 245R,", the words, figures and letter "section 245R, or"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after clause (vii) and before the words "shall be excluded", the following clause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"(viii) the period commencing from the date on which a reference for exchange of information is made by an authority competent under an agreement referred to in section 90 or section 90A and ending with the date on which the information so requested is received by the Commissioner or a period of six months, whichever is less,".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153B.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27. In section 153B of the Income-tax Act, in sub-section (1), in the Explanation, with effect from the 1st day of June,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clause (vii), for the words "by the Commissioner,", the words "by the Commissioner; or"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after clause (vii) and before the words "shall be excluded", the following clause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"(viii) the period commencing from the date on which a reference for exchange of information is made by an authority competent under an agreement referred to in section 90 or section 90A and ending with the date on which the information so requested is received by the Commissioner or a period of six months, whichever is less,".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194LB.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28. After section 194LA of the Income-tax Act, the following section shall be inserted with effect from the 1st day of June, 2011,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 194LB. Where any income by way of interest is payable to a non-resident, not being a company, or to a foreign company, by an infrastructure debt fund referred to in clause (47) of section 10, the person responsible for making the payment shall, at the time of credit of such income to the account of the payee or at the time of payment thereof in cash or by issue of a cheque or draft or by any other mode, whichever is earlier, deduct income-tax thereon at the rate of five per cent.".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Income by way of interest from infrastructure debt fund.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245C.</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29. In section 245C of the Income-tax Act, in sub-section (1), with effect from the 1st day of June,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the proviso, after clause (i), the following clause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"(ia) in a case where-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the applicant is related to the person referred to in clause (i) who has filed an application (hereafter in this sub-section referred to as "specified person");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the proceedings for assessment or re-assessment for any of the assessment years referred to in clause (b) of sub-section (1) of section 153A or clause (b) of sub-section (1) of section 153B in case of the applicant, being aperson referred to in section 153A or section 153C, have been initiated,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the additional amount of income-tax payable on the income disclosed in the application exceeds ten lakh rupees,';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after the proviso, the following Explanation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"Explanation.- For the purposes of clause (ia),-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the applicant, in relation to the specified person referred to in clause (ia), means,-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where the specified person is an individual, any relative of the specified person;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where the specified person is a company, firm, association of persons or Hindu undivided family, any director of the company, partner of the firm, or member of the association or family, or any relative of such director, partner or member;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any individual who has a substantial interest in the business or profession of the specified person, or any relative of such individual;</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a company, firm, association of persons or Hindu undivided family having a substantial interest in the business or profession of the specified person or any director, partner or member of such company, firm, association or family, or any relative of such director, partner or member;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 a company, firm, association of persons or Hindu undivided family of which a director, partner or member, as the case may be, has a substantial interest in the business or profession of the specified person; or any director, partner or member of such company, firm, association or family or any relative of such director, partner or member;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(vi) any person who carries on a business or profession,-</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where the specified person being an individual, or any relative of such specified person, has a substantial interest in the business or profession of that person;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where the specified person being a company, firm, association of persons or Hindu undivided family, or any director of such company, partner of such firm or member of the association or family, or any relative of such director, partner or member, has a substantial interest in the business or profession of that person;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 person shall be deemed to have a substantial interest in a business or profession, if-</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a case where the business or profession is carried on by a company, such person is, at any time during the previous year, the beneficial owner of shares (not being shares entitled to a fixed rate of dividend, whether with or without a right to participate in profits) carrying not less than twenty per cent of the voting power;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any other case, such person is, at any time during the previous year, beneficially entitled to not less than twenty per cent of the profits of such business or profession.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245D.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30. In section 245D of the Income-tax Act, after sub-section (6A), the following sub-section shall be inserted with effect from the 1st day of June, 2011,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lastRenderedPageBreak/>
        <w:t>(6B) The Settlement Commission may, at any time within a period of six months from the date of the order, with a view to rectifying any mistake apparent from the record, amend any order passed by it under sub-section (4):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an amendment which has the effect of modifying the liability of the applicant shall not be made under this sub-section unless the Settlement Commission has given notice to the applicant and the Commissioner of its intention to do so and has allowed the applicant and the Commissioner an opportunity of being heard.”.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Omission of section 282B.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31. Section 282B of the Income-tax Act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285.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32. After section 284 of the Income-tax Act, the following section shall be inserted with effect from the 1st day of June, 2011,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Submission of statement by a non-resident having liaison office.-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"285. Every person, being a non-resident having a liaison office in India set up in accordance with the guidelines issued by the Reserve Bank of India under the Foreign Exchange Management Act, 1999 (42 of 1999), shall, in respect of its activities in a financial year, prepare and deliver or cause to be delivered to the Assessing Officer having jurisdiction, within sixty days from the end of such financial year, a statement in such form and containing such particulars as may be prescribed.(42 of 1999.)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296.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33. In section 296 of the Income-tax Act, after the words and figures "of section 10", the words, brackets, figures and letter "and every notification issued under sub-section (1C) of section 139" shall be inserted with effect from the 1st day of June,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Fourth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34. In the Fourth Schedule to the Income-tax Act, in Part A, in rule 3, in sub-rule (1), in the first proviso, for the figures, letters and words "31st day of December, 2010", the figures, letters and words "31st day of March, 2012" shall be substituted and shall be deemed to have been substituted with effect from the 1st day of January, 2011.</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Wealth-tax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22D of Act 27 of 1957.</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35. In section 22D of the Wealth-tax Act, 1957, after sub-section (6A), the following sub-section shall be inserted with effect from the 1st day of June, 2011,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"(6B) The Settlement Commission may, at any time within a period of six months from the date of the order, with a view to rectifying any mistake apparent from the record, amend any order passed by it under sub-section (4):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Provided that an amendment which has the effect of modifying the liability of the applicant shall not be made under this sub-section unless the Settlement Commission has given notice to the applicant and the Commissioner of its intention to do so and has allowed the applicant and the Commissioner an opportunity of being heard."</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CHAPTER IV</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INDIRECT TAXES</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Customs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36. In section 2 of the Customs Act, 1962 (hereinafter referred to as the Customs Act), for clause (2), the following clause shall be substituted, namely:- (52 of 1962.)</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'(2) "assessment" includes provisional assessment, self-assessment, re-assessment and any assessment in which the duty assessed is nil;'.</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37. In section 3 of the Customs Act, in clause (e), the words "or Deputy Commissioner of Customs"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Substitution of new section for section 17.</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38. For section 17 of the Customs Act, the following section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Assessment of duty.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"17. (1) An importer entering any imported goods under section 46, or an exporter entering any export goods under section 50 shall, save as otherwise provided in section 85, self-assess the duty, if any, leviable on such goods.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The proper officer may verify the self-assessment of such goods and for this purpose, examine or test any imported goods or export goods or such part thereof as may be necessary.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For verification of self-assessment under sub-section (2), the proper officer may require the importer, exporter or any other person to produce any contract, broker's note, insurance policy, catalogue or other document, whereby the duty leviable on the imported goods or export goods, as the case may be, can be ascertained, and to furnish any information required for such ascertainment which is in his power to produce or furnish, and thereupon, the importer, exporter or such other person shall produce such document or furnish such information.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Where it is found on verification, examination or testing of the goods or otherwise that the self-assessment is not done correctly, the proper officer may, without prejudice to any other action which may be taken under this Act, re-assess the duty leviable on such goods.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(5) Where any re-assessment done under sub-section (4) is contrary to the self-assessment done by the importer or exporter regarding valuation of goods, classification, exemption or concessions of duty availed consequent to any notification issued therefor under this Act and in cases other than those where the importer or exporter, as the case may be, confirms his acceptance of the said re-assessment in writing, the proper officer shall pass a speaking order on the re-assessment, within fifteen days from the date of re-assessment of the bill of entry or the shipping bill, as the case may be.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 Where re-assessment has not been done or a speaking order has not been passed on re-assessment, the proper officer may audit the assessment of duty of the imported goods or export goods at his office or at the premises of the importer or exporter, as may be expedient, in such manner as may be prescribed.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For the removal of doubts, it is hereby declared that in cases where an importer has entered any imported goods under section 46 or an exporter has entered any export goods under section 50 before the date on which the Finance Bill, 2011 receives the assent of the President, such imported goods or export goods shall continue to be governed by the provisions of section 17 as it stood immediately before the date on which such assent is received.",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39. In section 18 of the Customs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for sub-section (1), the following sub-section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 Notwithstanding anything contained in this Act but without prejudice to the provisions of section 46,-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where the importer or exporter is unable to make self-assessment under sub-section (1) of section 17 and makes a request in writing to the proper officer for assessment;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where the proper officer deems it necessary to subject any imported goods or export goods to any chemical or other test;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where the importer or exporter has produced all the necessary documents and furnished full information but the proper officer deems it necessary to make further enquiry;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where necessary documents have not been produced or information has not been furnished and the proper officer deems it necessary to make further enquiry,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the proper officer may direct that the duty leviable on such goods be assessed provisionally if the importer or the exporter, as the case may be, furnishes such security as the proper officer deems fit for the payment of the deficiency, if any, between the duty as may be finally assessed or re-assessed, as the case may be, and the duty provisionally assessed.";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sub-section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the opening portion, after the words "assessed finally", the words "or re-assessed by the proper officer"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(ii) for the words "finally assessed" wherever they occur, the words "finally assessed or re-assessed, as the case may be,"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in sub-section (3), after the words "final assessment order", the words "or re-assessment order"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in sub-section (4), after the words "duty finally", the words "or re-assessment of duty, as the case may be,"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40. In section 19 of the Customs Act, in the proviso, in clause (b), after the words "proper officer", the words "or the evidence is available"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27.</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41. In section 27 of the Customs Act, for sub-section (1), the following sub-sections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 Any person claiming refund of any duty or interest-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paid by him;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borne by him,</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may make an application in such form and manner as may be prescribed for such refund to the Assistant Commissioner of Customs or Deputy Commissioner of Customs, before the expiry of one year, from the date of payment of such duty or interest: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where an application for refund has been made before the date on which the Finance Bill, 2011 receives the assent of the President, such application shall be deemed to have been made under sub-section (1), as it stood before the date on which the Finance Bill, 2011 receives the assent of the President and the same shall be dealt with in accordance with the provisions of sub-section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further that the limitation of one year shall not apply where any duty or interest has been paid under protest.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For the purposes of this sub-section, "the date of payment of duty or interest" in relation to a person, other than the importer, shall be construed as "the date of purchase of goods" by such person.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(1A) The application under sub-section (1) shall be accompanied by such documentary or other evidence (including the documents referred to in section 28C) as the applicant may furnish to establish that the amount of duty or interest in relation to which such refund is claimed was collected from, or paid by, him and the incidence of such duty or interest, has not been passed on by him to any other person.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(1B) Save as otherwise provided in this section, the period of limitation of one year shall be computed in the following manner,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(a) in the case of goods which are exempt from payment of duty by a special order issued under sub-section (2) of section 25, the limitation of one year shall be computed from the date of issue of such order;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where the duty becomes refundable as a consequence of any judgment, decree, order or direction of the appellate authority, Appellate Tribunal or any court, the limitation of one year shall be computed from the date of such judgment, decree, order or direction;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where any duty is paid provisionally under section 18, the limitation of one year shall be computed from the date of adjustment of duty after the final assessment thereof or in case of re-assessment, from the date of such re-assessment.'.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Substitution of new section for section 28.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42. For section 28 of the Customs Act, the following section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Recovery of duties not levied or short-levied or erroneously refunded.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'28. (1) Where any duty has not been levied or has been short-levied or erroneously refunded, or any interest payable has not been paid, part-paid or erroneously refunded, for any reason other than the reasons of collusion or any wilful mis-statement or suppression of facts,-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the proper officer shall, within one year from the relevant date, serve notice on the person chargeable with the duty or interest which has not been so levied or which has been short-levied or short-paid or to whom the refund has erroneously been made, requiring him to show cause why he should not pay the amount specified in the notice;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the person chargeable with the duty or interest may pay, before service of notice under clause (a), on the basis 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his own ascertainment of such duty;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the duty ascertained by the proper officer,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the amount of duty along with the interest payable thereon under section 28AA or the amount of interest which has not been so paid or part-paid.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The person who has paid the duty along with interest or amount of interest under clause (b) of sub-section (1) shall inform the proper officer of such payment in writing, who, on receipt of such information, shall not serve any notice under clause (a) of that sub-section in respect of the duty or interest so paid or any penalty leviable under the provisions of this Act or the rules made thereunder in respect of such duty or interest.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Where the proper officer is of the opinion that the amount paid under clause (b) of sub-section (1) falls short of the amount actually payable, then, he shall proceed to issue the notice as provided for in clause (a) of that sub-section in respect of such amount which falls short of the amount actually payable in the manner specified under that sub-section and the period of one year shall be computed from the date of receipt of information under sub-section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(4) Where any duty has not been levied or has been short-levied or erroneously refunded, or interest payable has not been paid, part-paid or erroneously refunded, by reason 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collusion;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any wilful mis-statement;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suppression of facts,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by the importer or the exporter or the agent or employee of the importer or exporter, the proper officer shall, within five years from the relevant date, serve notice on the person chargeable with duty or interest which has not been so levied or which has been so short-levied or short-paid or to whom the refund has erroneously been made, requiring him to show cause why he should not pay the amount specified in the notice.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Where any duty has not been levied or has been short-levied or the interest has not been charged or has been part-paid or the duty or interest has been erroneously refunded by reason of collusion or any wilful mis-statement or suppression of facts by the importer or the exporter or the agent or the employee of the importer or the exporter, to whom a notice has been served under sub-section (4) by the proper officer, such person may pay the duty in full or in part, as may be accepted by him, and the interest payable thereon under section 28AA and the penalty equal to twenty-five per cent, of the duty specified in the notice or the duty so accepted by that person, within thirty days of the receipt of the notice and inform the proper officer of such payment in writing.</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 Where the importer or the exporter or the agent or the employee of the importer or the exporter, as the case may be, has paid the duty with interest and penalty under sub-section (5), the proper officer shall determine the amount of duty or interest and on determination, if the proper officer is of the opinion-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that the duty with interest and penalty has been paid in full, then, the proceedings in respect of such person or other persons to whom the notice is served under sub-section (1) or sub-section (4), shall, without prejudice to the provisions of sections 135, 135A and 140 be deemed to be conclusive as to the matters stated therein;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that the duty with interest and penalty that has been paid falls short of the amount actually payable, then, the proper officer shall proceed to issue the notice as provided for in clause (a) of sub-section (1) in respect of such amount which falls short of the amount actually payable in the manner specified under that sub-section and the period of one year shall be computed from the date of receipt of information under sub-section (5).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 In computing the period of one year referred to in clause (a) of sub-section (1) or five years referred to in sub-section (4), the period during which there was any stay by an order of a court or tribunal in respect of payment of such duty or interest shall be excluded.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(8) The proper officer shall, after allowing the concerned person an opportunity of being heard and after considering the representation, if any, made by such person, determine the amount of duty or interest due from such person not being in excess of the amount specified in the notice.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(9) The proper officer shall determine the amount of duty or interest under sub-section (8),-</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(a) within six months from the date of notice, where it is possible to do so, in respect of cases falling under clause (a) of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within one year from the date of notice, where it is possible to do so, in respect of cases falling under sub-section (4).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(10) Where an order determining the duty is passed by the proper officer under this section, the person liable to pay the said duty shall pay the amount so determined along with the interest due on such amount whether or not the amount of interest is specified separately.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1.-For the purposes of this section, "relevant date" means,-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a case where duty is not levied, or interest is not charged, the date on which the proper officer makes an order for the clearance of goods;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a case where duty is provisionally assessed under section 18, the date of adjustment of duty after the final assessment thereof or re-assessment, as the case may be;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in a case where duty or interest has been erroneously refunded, the date of refund;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in any other case, the date of payment of duty or interest.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Explanatfon 2.-For the removal of doubts, it is hereby declared that any non-levy, short-levy or erroneous refund before the date on which the Finance Bill, 2011 receives the assent of the President, shall continue to be governed by the provisions of section 28 as it stood immediately before the date on which such assent is received.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Substitution of new section for sections 28AA and 28AB.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43. For sections 28AA and 28AB of the Customs Act, the following section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Interest on delayed payment of duty.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"28AA. (1) Notwithstanding anything contained in any judgment, decree, order or direction of any court, Appellate Tribunal or any authority or in any other provision of this Act or the rules made thereunder, the person, who is liable to pay duty in accordance with the provisions of section 28, shall, in addition to such duty, be liable to pay interest, if any, at the rate fixed under sub-section (2), whether such payment is made voluntarily or after determination of the duty under that section.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Interest, at such rate not below ten per cent, and not exceeding thirty-six per cent, per annum, as the Central Government may, by notification in the Official Gazette, fix, shall be paid by the person liable to pay duty in terms of section 28 and such interest shall be calculated from the first day of the month succeeding the month in which the duty ought to have been paid or from the date of such erroneous refund, as the case may be, up to the date of payment of such duty.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Notwithstanding anything contained in sub-section (1), no interest shall be payable where,-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(a) the duty becomes payable consequent to the issue of an order, instruction or direction by the Board under section 151A;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such amount of duty is voluntarily paid in full, within forty-five days from the date of issue of such order, instruction or direction, without reserving any right to appeal against the said payment at any subsequent stage of such payment.".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46.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44. In section 46 of the Customs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after the words "by presenting", the word "electronically"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for the words "Provided that", the following shall be substituted,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the Commissioner of Customs may, in cases where it is not feasible to make entry by presenting electronically, allow an entry to be presented in any other manner: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further that";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sub-section (4), the words "at the foot thereof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50.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45. In section 50 of the Customs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after the words "thereof by presenting", the word "electronically"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the following proviso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the Commissioner of Customs may, in cases where it is not feasible to make entry by presenting electronically, allow an entry to be presented in any other manner.";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sub-section (2), the words "at the foot thereof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75.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46. In section 75 of the Customs Act, in sub-section (1), in the second proviso, after the words "such drawback shall", the words "except under such circumstances or such conditions as the Central Government may, by rules, specify,"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110A.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47. In section 110A of the Customs Act, for the words "adjudicating officer" and "Commissioner of Customs", the words "adjudicating authority"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lastRenderedPageBreak/>
        <w:t>Amendment of section 114A.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48. In section 114A of the Customs Act,-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for the words, brackets and figures "sub-section (2) of section 28", wherever they occur, the words, brackets and figures "sub-section (8) of section 28"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for the figures and letters "28AB", at both the places where they occur, the figures and letters "28AA"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124.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49. In section 124 of the Customs Act, for the words "a Deputy Commissioner of Customs", the words "an Assistant Commissioner of Customs"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131BA.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50. After section 131B of the Customs Act, the following section shall be inserted and shall be deemed to have been inserted with effect from the 20th day of October, 2010,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Appeal not to be filed in certain cases.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"131BA. (1) The Board may, from time to time, issue orders or instructions or directions fixing such monetary limits, as it may deem fit, for the purposes of regulating the filing of appeal, application, revision or reference by the Commissioner of Customs under the provisions of this Chapter.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(2) Where, in pursuance of the orders or instructions or directions, issued under sub-section (1), the Commissioner of Customs has not filed an appeal, application, revision or reference against any decision or order passed under the provisions of this Act, it shall not preclude such Commissioner of Customs from filing any appeal, application, revision Or reference in any other case involving the same or similar issues or questions of law.</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(3) Notwithstanding the fact that no appeal, application, revision or reference has been filed by the Commissioner of Customs pursuant to the orders or instructions or directions issued under sub-section (1), no person, being a party in appeal, application, revision or reference shall contend that the Commissioner of Customs has acquiesced in the decision on the disputed issue by not filing appeal, application, revision or reference.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(4) The Appellate Tribunal or court hearing an appeal, application, revision or reference shall have regard to the circumstances under which the appeal, application, revision or reference was not filed by the Commissioner of Customs in pursuance of the orders or instructions or directions issued under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(5) Every order or instruction or direction issued by the Board on or after the 20th day of October, 2010, but before the date on which the Finance Bill, 2011 receives the assent of the President, fixing monetary limits for filing appeal, application, revision or reference shall be deemed to have been issued under sub-section (1), and the provisions of sub-sections (2), (3) and (4) shall apply accordingly.".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lastRenderedPageBreak/>
        <w:t>Insertion of new section 142A.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51. After section 142 of the Customs Act, the following section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Liability under Act to be first charge.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"142A. "Notwithstanding anything to the contrary contained in any Central Act or State Act, any amount of duty, penalty, interest or any other sum payable by an assessee or any other person under this Act, shall, save as otherwise provided in section 529 A of the Companies Act, 1956, the Recovery of Debts Due to Banks and the Financial Institutions Act, 1993 and the Securitisation and Reconstruction of Financial Assets and the Enforcement of Security Interest Act, 2002, be the first charge on the property of the assessee or the person, as the case may be.".</w:t>
      </w:r>
      <w:r w:rsidRPr="001B6A78">
        <w:rPr>
          <w:rFonts w:ascii="Verdana" w:eastAsia="Times New Roman" w:hAnsi="Verdana" w:cs="Times New Roman"/>
          <w:color w:val="000000"/>
          <w:sz w:val="20"/>
        </w:rPr>
        <w:t> </w:t>
      </w:r>
      <w:r w:rsidRPr="001B6A78">
        <w:rPr>
          <w:rFonts w:ascii="Verdana" w:eastAsia="Times New Roman" w:hAnsi="Verdana" w:cs="Times New Roman"/>
          <w:b/>
          <w:bCs/>
          <w:color w:val="000000"/>
          <w:sz w:val="20"/>
        </w:rPr>
        <w:t>(1 of 1956.) (51 of 1993.) (54 of 2002.)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150.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52. In section 150 of the Customs Act, in sub-section (2), the following proviso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where it is not possible to pay the balance of sale proceeds, if any, to the owner of the goods within a period of six months from the date of sale of such goods or such further period as the Commissioner of Customs may allow, such balance of sale proceeds shall be paid to the Central Government.".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151A.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53. In section 151A of the Customs Act, after the words "levy of duty thereon", the words "or for the implementation of any other provision of this Act or of any other law for the time being in force, in so far as they relate to any prohibition, restriction or procedure for import or export of goods"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157.</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54. In section 157 of the Customs Act, in sub-section (2), after clause (c), the following clause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"(d) the manner of conducting audit of the assessment of duty of the imported or export goods at the office of the proper officer or the premises of the importer or exporter, as the case may be.".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notifications issued under section 25 of Customs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xml:space="preserve">55. (1) The notifications of the Government of India in the Ministry of Finance (Department of Revenue) number GS.R. 605(E), dated the 10th September, 2004, G.S.R.282(E), dated the 9th May, 2005, GSR.528(E), dated the 1st September, 2006, G.S.R.529(E), dated the 1st September, 2006, G.S.R.349(E), dated the 9th May, 2008 and G.S.R.878(E), dated the 24th December, 2008 issued under sub-section (1) of section 25 of the Customs Act shall stand amended and shall be deemed to have been amended in the manner specified against each of them in column (3) of the Second Schedule on and from the corresponding date mentioned in column (4) of that Schedule retrospectively, and accordingly, notwithstanding </w:t>
      </w:r>
      <w:r w:rsidRPr="001B6A78">
        <w:rPr>
          <w:rFonts w:ascii="Verdana" w:eastAsia="Times New Roman" w:hAnsi="Verdana" w:cs="Times New Roman"/>
          <w:color w:val="000000"/>
          <w:sz w:val="20"/>
          <w:szCs w:val="20"/>
        </w:rPr>
        <w:lastRenderedPageBreak/>
        <w:t>anything contained in any judgment, decree or order of any court, tribunal or other authority, any action taken or anything done or purported to have been taken or done under the said notifications shall be deemed to be, and to have always been, for all purposes, as validly and effectively taken or done as if the notifications as amended by this sub-section had been in force at all material times.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For the purposes of sub-section (1), the Central Government shall have and shall be deemed to have the power to amend the notifications referred to in the said sub-section with retrospective effect as if the Central Government had the power to amend the said notifications under sub-section (1) of section 25 of the Customs Act, retrospectively, at all material times.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For the removal of doubts, it is hereby declared that no act or omission on the part of any person shall be punishable as an offence which would not have been so punishable if this section had not come into force.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Special provisions exempting duty of customs on certain imports of fresh garlic.</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56. Notwithstanding anything contained in sub-section (1) of section 25 of the Customs Act, the item and its description specified under column (1) in the Third Schedule shall be and shall be deemed to have been exempted as specified in the said column on and from the corresponding date specified in column (2) thereof.</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Customs tariff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57. In section 3 of the Customs Tariff Act, 1975 (hereinafter referred to as the Customs Tariff Act), in sub-section (2), in the proviso, in clause (a), for the words and figures "Standards of Weights and Measures Act, 1976", the words and figures "Legal Metrology Act, 2009" shall be substituted with effect from such date as the Central Government may, by notification in the Official Gazette, appoint. (51 of 1975.) (60 of 1976.) (1 of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9A.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58. In section 9A of the Customs Tariff Act, after sub-section (1), the following sub-section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"(1A) Where the Central Government, on such inquiry as it may consider necessary, is of the opinion that circumvention of anti-dumping duty imposed under sub-section (1) has taken place, either by altering the description or name or composition of the article subject to such anti-dumping duty or by import of such article in an unassembled or disassembled form or by changing the country of its origin or export or in any other manner, whereby the anti-dumping duty so imposed is rendered ineffective, it may extend the anti-dumping duty to such article or an article originating in or exported from such country, as the case may be.".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9AA.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59. In section 9AA of the Customs Tariff Act, in sub-section (1), for the portion beginning with the words "Where an importer proves" and ending with the words "entitled to refund of such excess duty", the following shall be substituted,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"Where upon determination by an officer authorised in this behalf by the Central Government under clause (ii) of sub-section (2), an importer proves to the satisfaction of the Central Government that he has paid anti-dumping duty imposed under sub-section (1) of section 9A on any article, in excess of the actual margin of dumping in relation to such article, the Central Government shall, as soon as may be, reduce such anti-dumping duty as is in excess of actual margin of dumping so determined, in relation to such article or such importer, and such importer shall be entitled to refund of such excess duty".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First Schedule and Second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60. In the Customs Tariff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the First Schedule shall,-</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be amended in the manner specified in the Fourth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also be amended in the manner specified in the Fifth Schedule with effect from the 1st day of January,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the Second Schedule shall be amended in the manner specified in the Sixth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Special provisions to impose final safeguard duty on Caustic Soda lye during certain period.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61. (1) Notwithstanding anything contained in sub-section (1) of section 8B of the Customs Tariff Act, safeguard duty at the rate, on the item specified under column (1) in the Seventh Schedule shall be and shall be deemed to have been imposed for the period specified in column (2) thereof.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Nothing contained in sub-section (1) shall apply to imports of Caustic Soda lye from countries notified as developing countries under clause (a) of sub-section (6) of section 8B of the said Act, other than the People's Republic of China, Indonesia, Qatar, Saudi Arabia and Thailand.</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Excise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4A.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62. In section 4A of the Central Excise Act, 1944 (hereinafter referred to as the Central Excise Act), in sub-section (1), for the words and figures "Standards of Weights and Measures Act, 1976", the words and figures "Legal Metrology Act, 2009" shall be substituted with effect from such date as the Central Government may, by notification in the Official Gazette, appoint. (1 of 1944.) (60 of 1976.) (1 of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Substitution of new section for section 11A.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63. For section 11 Aof the Central Excise Act, the following section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Recovery of duties not levied or not paid or shot-levied or short-paid or erroneously refunded.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'11A. (1) Where any duty of excise has not been levied or paid or has been short-levied or short-paid or erroneously refunded, for any reason, other than the reason of fraud or collusion or any wilful mis-statement or suppression of facts or contravention of any of the provisions of this Act or of the rules made thereunder with intent to evade payment of duty,-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the Central Excise Officer shall, within one year from the relevant date, serve notice on the person chargeable with the duty which has not been so levied or paid or which has been so short-levied or short-paid or to whom the refund has erroneously been made, requiring him to show cause why he should not pay the amount specified in the notice: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the person chargeable with duty may, before service of notice under clause (a), pay on the basis 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his own ascertainment of such duty;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the duty ascertained by the Central Excise Officer, the amount of duty along with interest payable thereon under section 11AA.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The person who has paid the duty under clause (b) of sub-section (1), shall inform the Central Excise Officer of such payment in writing, who, on receipt of such information, shall not serve any notice under clause (a) of that sub-section in respect of the duty so paid or any penalty leviable under the provisions of this Act or the rules made thereunder.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Where the Central Excise Officer is of the opinion that the amount paid under clause (b) of sub-section (1) falls short of the amount actually payable, then, he shall proceed to issue the notice as provided for in clause (a) of that sub-section in respect of such amount which falls short of the amount actually payable in the manner specified under that sub-section and the period of one year shall be computed from the date of receipt of information under sub-section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Where any duty of excise has not been levied or paid or has been short-levied or short-paid or erroneously refunded, by the reason of-</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fraud;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collusion;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any wilful mis-statement;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suppression of facts;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 contravention of any of the provisions of this Act or of the rules made thereunder with intent to evade payment of duty,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by any person chargeable with the duty, the Central Excise Officer shall, within five years from the relevant date, serve notice on such person requiring him to show cause why he should not pay the amount specified in the notice along with interest payable thereon under section 11AA and a penalty equivalent to the duty specified in the notice.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Where, during the course of any audit, investigation or verification, it is found that any duty has not been levied or paid or short-levied or short-paid or erroneously refunded for the reason mentioned in clause (a) or clause (b) or clause (c) or clause (d) or clause (e) of sub-section (4) but the details relating to the transactions are available in the specified records, then in such cases, the Central Excise Officer shall within a period of five years from the relevant date, serve a notice on the person chargeable with the duty requiring him to show cause why he should not pay the amount specified in the notice along with interest under section 11 AA and penalty equivalent to fifty per cent, of such duty.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 Any person chargeable with duty under sub-section (5) may, before service of show cause notice on him, pay the duty in full or in part, as may be accepted by him along with the interest payable thereon under section 11 AA and penalty equal to one per cent, of such duty per month to be calculated from the month following the month in which such duty was payable, but not exceeding a maximum of twenty-five per cent, of the duty, and inform the Central Excise Officer of such payment in writing.</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 The Central Excise Officer, on receipt of information under sub-section (6), shall-</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not serve any notice in respect of the amount so paid and all proceedings in respect of the said duty shall be deemed to be concluded where it is found by the Central Excise Officer that the amount of duty, interest and penalty as provided under sub-section (6) has been fully paid;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proceed for recovery of such amount, if found to be short-paid, in the manner specified under sub-section (1) and the period of one year shall be computed from the date of receipt of such information.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(8) In computing the period of one year referred to in clause (a) of sub-section (1) or five years referred to in sub-section (4) or sub-section (5), the period during which there was any stay by an order of the court or tribunal in respect of payment of such duty shall be excluded.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(9) Where any appellate authority or tribunal or court concludes that the notice issued under sub-section (4) is not sustainable for the reason that the charges of fraud or collusion or any wilful mis-statement or suppression of facts or contravention of any of the provisions of this Act or of the rules made thereunder with intent to evade payment of duty has not been established against the person to whom the notice was issued, the Central Excise Officer shall determine the duty of excise payable by such person for the period of one year, deeming as if the notice were issued under clause (a) of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(10) The Central Excise Officer shall, after allowing the concerned person an opportunity of being heard, and after considering the representation, if any, made by such person, determine the amount of duty of excise due from such person not being in excess of the amount specified in the notice.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(11) The Central Excise Officer shall determine the amount of duty of excise under sub-section (10)-</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within six months from the date of notice, where it is possible to do so, in respect of cases falling under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within one year from the date of notice, where it is possible to do so, in respect of cases falling under sub-section (4) or sub-section (5).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(12) Where the appellate authority or tribunal or court modifies the amount of duty of excise determined by the Central Excise Officer under sub-section (10), then the amount of penalties and interest under this secti on shall stand modified accordingly, taking into account the amount of duty of excise so modified.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(13) Where the amount as modified by the appellate authority or tribunal or court is more than the amount determined under sub-section (10) by the Central Excise Officer, the time within which the interest or penalty is payable under this Act shall be counted from the date of the order of the appellate authority or tribunal or court in respect of such increased amount.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(14) Where an order determining the duty of excise is passed by the Central Excise Officer under this section, the person liable to pay the said duty of excise shall pay the amount so determined along with the interest due on such amount whether or not the amount of interest is specified separately.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(15) The provisions of sub-sections (1) to (14) shall apply, mutatis mutandis, to the recovery of interest where interest payable has not been paid or part paid or erroneously refunded.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1.- For the purposes of this section and section 11AC,-</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"refund" includes rebate of duty of excise on excisable goods exported out of India or on excisable materials used in the manufacture of goods which are exported out of India;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"relevant date" means,-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the case of excisable goods on which duty of excise has not been levied or paid or has been short-levied or short-paid, and no periodical return as required by the provisions of this Act has been filed, the last date on which such return is required to be filed under this Act and the rules made thereunder;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in the case of excisable goods on which duty of excise has not been levied or paid or has been short-levied or short-paid and the return has been filed on due date, the date on which such return has been filed;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in any other case, the date on which duty of excise is required to be paid under this Act or the rules made thereunder;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in a case where duty of excise is provisionally assessed under this Act or the rules made thereunder, the date of adjustment of duty after the final assessment thereof;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(v) in the case of excisable goods on which duty of excise has been erroneously refunded, the date of such refund;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"specified records" means records including computerised records maintained by the person chargeable with the duty in accordance with any law for the time being in force.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2.-For the removal of doubts, it is hereby declared that any non-levy, short-levy, non-payment, short-payment or erroneous refund before the date on which the Finance Bill, 2011 receives the assent of the President, shall continue to be governed by the provisions of section 11A as it stood immediately before the date on which such assent is received.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Substitution of new section for sections 11AA and 11AB.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64. For sections 11AA and 11AB of the Central Excise Act, the following section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Interest on delayed payment of duty.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"11AA. (1) Notwithstanding anything contained in any judgment, decree, order or direction of the Appellate Tribunal or any court or in any other provision of this Act or the rules made thereunder, the person, who is liable to pay duty, shall, in addition to the duty, be liable to pay interest at the rate specified in sub-section (2), whether such payment is made voluntarily or after determination of the amount of duty under section 11A.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(2) Interest, at such rate not below ten per cent, and not exceeding thirty-six per cent, per annum, as the Central Government may, by notification in the Official Gazette, fix, shall be paid in terms of section 11A after the due date by the person liable to pay duty and such interest shall be calculated from the date on which such duty becomes due up to the date of actual payment of the amount due.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(3) Notwithstanding anything contained in sub-section (1), no interest shall be payable where-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the duty becomes payable consequent to the issue of an order, instruction or direction by the Board under section 37B;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such amount of duty is voluntarily paid in full, within forty-five days from the date of issue of such order, instruction or direction, without reserving any right to appeal against the said payment at any subsequent stage of such payment.".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Substitution of new section for section 11AC.</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65. For section 11AC of the Central Excise Act, the following section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Penalty for short-levy or non-levy of duty in certain cases.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11AC. (1) The amount of penalty for non-levy or short-levy or non-payment or short payment or erroneous refund shall be as follows:-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(a) where any duty of excise has not been levied or paid or short-levied or short-paid or erroneously refunded, by reason of fraud or collusion or any wilful mis-statement or suppression of facts, or contravention of any of the provisions of this Act or of the rules made thereunder with intent to evade payment of duty, the person who is liable to pay duty as determined under sub-section (10) of section 11A shall also be liable to pay a penalty equal to the duty so determined;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where details of any transaction available in the specified records reveal that any duty of excise has not been levied or paid or short-levied or short-paid or erroneously refunded as referred to in sub-section (5) of section 11 A, the person who is liable to pay duty as determined under sub-section (10) of section 11A shall also be liable to pay a penalty equal to fifty per cent, of the duty so determined;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where any duty as determined under sub-section (10) of section 11A and the interest payable thereon under section 11 AA in respect of transactions referred to in clause (b) is paid within thirty days of the date of communication of order of the Central Excise Officer who has determined such duty, the amount of penalty liable to be paid by such person shall be twenty-five per cent, of the duty so determined;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where the appellate authority or tribunal or court modifies the amount of duty of excise determined by the Central Excise Officer under sub-section (10) of section 11 A, then, the amount of penalties and interest payable shall stand modified accordingly and after taking into account the amount of duty of excise so modified, the person who is liable to pay duty as determined under sub-section (10) of section 11A shall also be liable to pay such amount of penalty or interest so modified.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Explanation.-For the removal of doubts, it is hereby declared that in a case where a notice has been served under sub-section (4) of section 11A and subsequent to issue of such notice, the Central Excise Officer is of the opinion that the transactions in respect of which notice was issued have been recorded in specified records and the case falls under sub-section (5), penalty equal to fifty per cent, of the duty shall be leviable,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Where the amount as modified by the appellate authority or tribunal or court is more than the amount determined under sub-section (10) of section 11A by the Central Excise Officer, the time within which the interest or penalty is payable under this Act shall be counted from the date of the order of the appellate authority or tribunal or court in respect of such increased amount.".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11E.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66. After section 11DDA of the Central Excise Act, the following section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Liability under Act to be first charge.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 xml:space="preserve">"11E. Notwithstanding anything to the contrary contained in any Central Act or State Act, any amount of duty, penalty, interest, or any other sum payable by an assessee or any other person under this Act or the rules made thereunder shall, save as otherwise provided in section 529A of the Companies Act, 1956, the Recovery of Debts Due to Banks and the Financial Institutions Act, 1993 and the Securitisation Reconstruction of Financial Assets and </w:t>
      </w:r>
      <w:r w:rsidRPr="001B6A78">
        <w:rPr>
          <w:rFonts w:ascii="Verdana" w:eastAsia="Times New Roman" w:hAnsi="Verdana" w:cs="Times New Roman"/>
          <w:i/>
          <w:iCs/>
          <w:color w:val="000000"/>
          <w:sz w:val="20"/>
        </w:rPr>
        <w:lastRenderedPageBreak/>
        <w:t>the Enforcement of Security Interest Act, 2002, be the first charge on the property of the assessee or the person, as the case maybe."</w:t>
      </w:r>
      <w:r w:rsidRPr="001B6A78">
        <w:rPr>
          <w:rFonts w:ascii="Verdana" w:eastAsia="Times New Roman" w:hAnsi="Verdana" w:cs="Times New Roman"/>
          <w:color w:val="000000"/>
          <w:sz w:val="20"/>
          <w:szCs w:val="20"/>
        </w:rPr>
        <w:t>. (1 of 1956) (51 of 1993) (54 of 2002)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67. In section 12 of the Central Excise Act, after the word and figure "section 3", the words, figure and letter "and section 3A" shall be inserted and shall be deemed to have been inserted with effect from the 10th day of May, 2008:</w:t>
      </w:r>
      <w:r w:rsidRPr="001B6A78">
        <w:rPr>
          <w:rFonts w:ascii="Verdana" w:eastAsia="Times New Roman" w:hAnsi="Verdana" w:cs="Times New Roman"/>
          <w:color w:val="000000"/>
          <w:sz w:val="20"/>
          <w:szCs w:val="20"/>
        </w:rPr>
        <w:br/>
      </w:r>
      <w:r w:rsidRPr="001B6A78">
        <w:rPr>
          <w:rFonts w:ascii="Verdana" w:eastAsia="Times New Roman" w:hAnsi="Verdana" w:cs="Times New Roman"/>
          <w:color w:val="000000"/>
          <w:sz w:val="20"/>
          <w:szCs w:val="20"/>
        </w:rPr>
        <w:br/>
        <w:t>Provided that the provisions ofthe Customs Act, 1962 relating to offences and penalties shall not apply to the matters covered by section 3 A for the period beginning on the 10th day of May, 2008 and ending immediately before the day on which the Finance Bill, 2011 receives the assent of the President. (52 of 1962.)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12F.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68. After section 12E of the Central Excise Act, the following section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Power of search and seizure.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"12F. (1) Where the Joint Commissioner of Central Excise or Additional Commissioner of Central Excise or such other Central Excise Officer as may be notified by the Board has reasons to believe that any goods liable to confiscation or any documents or books or things, which in his opinion shall be useful for or relevant to any proceedings under this Act, are secreted in any place, he may authorise in writing any Central Excise Officer to search and seize or may himself search and seize such documents or books or things.</w:t>
      </w:r>
      <w:r w:rsidRPr="001B6A78">
        <w:rPr>
          <w:rFonts w:ascii="Verdana" w:eastAsia="Times New Roman" w:hAnsi="Verdana" w:cs="Times New Roman"/>
          <w:color w:val="000000"/>
          <w:sz w:val="20"/>
          <w:szCs w:val="20"/>
        </w:rPr>
        <w:br/>
      </w:r>
      <w:r w:rsidRPr="001B6A78">
        <w:rPr>
          <w:rFonts w:ascii="Verdana" w:eastAsia="Times New Roman" w:hAnsi="Verdana" w:cs="Times New Roman"/>
          <w:color w:val="000000"/>
          <w:sz w:val="20"/>
          <w:szCs w:val="20"/>
        </w:rPr>
        <w:br/>
        <w:t>(2) The provisions ofthe Code of Criminal Procedure, 1973 relating to search and seizure, shall, so far as may be, apply to search and seizure under this section as they apply to search and seizure under that Code.". (2 of 1974.)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Insertion of new section 35R.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69. After section 35Q of the Central Excise Act, the following section shall be inserted and shall be deemed to have been inserted with effect from the 20th day of October, 2010,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Appeal not to be filed in certain cases.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"35R. (1) The Central Board of Excise and Customs may, from time to time, issue orders or instructions or directions fixing such monetary limits, as it may deem fit, for the purposes of regulating the filing of appeal, application, revision or reference by the Central Excise Officer under the provisions of this Chapter.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Where, in pursuance of the orders or instructions or directios, issue under sub-section (1) the Central Exicse Officer has not filed an appeal, applicatin, revision or reference against any decision or order passed under the provisions of this Act, it shall not preclude such Central Excise Officer from filling appeal, application, revision or reference in any other case involving the same or similar issues or questions of law.</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(3) Notwithstanding the fact that no appeal, appliation, revision or reference has been filed by the Central Excise Officer pursuant to the orders or instructions or directions issued under sub-section (1), no person, being a party in appeal, application, revision or reference shall contend that the Central Excise Officer has acquiesced in the decision on the disputed issue by not filing appeal, application, revision or reference.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The Appellate Tribunal or court hearing such appeal, application, revision or reference shall have regard to the circumstances under which appeal, application, revision or reference was not filed by the Central Excise Officer in pursuance of the orders or instructions or directions issued under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Every order or instruction or direction issued by the Central Board of Excise and Customs on or after the 20th day of October, 2010, but before the date on which the Finance Bill, 2011 receives the assent of the President, fixing monetary limits for filing of appeal, application, revision or reference shall be deemed to have been issued under sub-section (1) and the provisions of sub-sections (2), (3) and (4) shall apply accordingly.".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38.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70. In section 38 of the Central Excise Act, in sub-section (2), after the words, brackets, figures and letter "sub-section (1) of section 5 A", the word, figure and letter ", section 5B"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rule 3 of CENVAT Credit Rules, 2004.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71. (1) In the CENVAT Credit Rules, 2004, made by the Central Government in exercise of the powers conferred by section 37 of the Central Excise Act, 1944, as published in the Official Gazette vide notification of the Government of India in the Ministry of Finance (Department of Revenue) number G.S.R. 600(E), dated the 10th September, 2004, rule 3 shall stand amended and shall be deemed to have been amended retrospectively, in the manner specified in column (2) of the Eighth Schedule, on and from the date specified in column (3) of that Schedule, against the rule specified in column (1) of that Schedule. (1 of 1944)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Notwithstanding anything contained in any judgment, decree or order of any court, tribunal or other authority, any action taken or anything done or purported to have been taken or done, on and from the 18th day of April, 2006, relating to the provisions as amended by sub-section (1), shall be deemed to be and deemed always to have been, for all purposes, as validly and effectively taken or done as if the amendments made by sub-section (1) had been in force at all material times.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For the purposes of sub-section (1), the Central Government shall have and shall be deemed to have the power to make rules with retrospective effect as if the Central Government had the power to make rules under section 37 of the Central Excise Act, 1944, retrospectively, at all material times. (1 of 1944)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notifications issued under section 5A of Central Excise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xml:space="preserve">72. (1) The notifications of the Government of India in the Ministry of Finance (Department of Revenue) number GSR 679(E), dated the 25th August, 2003, number G.S.R. 60(E), dated the 21st January, 2004 and number GS.R. 419(E), dated the 9th July, 2004 </w:t>
      </w:r>
      <w:r w:rsidRPr="001B6A78">
        <w:rPr>
          <w:rFonts w:ascii="Verdana" w:eastAsia="Times New Roman" w:hAnsi="Verdana" w:cs="Times New Roman"/>
          <w:color w:val="000000"/>
          <w:sz w:val="20"/>
          <w:szCs w:val="20"/>
        </w:rPr>
        <w:lastRenderedPageBreak/>
        <w:t>(hereinafter referred to as the said notifications), issued under sub-section (1) of section 5A of the Central Excise Act, 1944, shall stand amended and shall be deemed to have been amended retrospectively, in the manner specified in column (3) of the Ninth Schedule, on and from the corresponding date specified in column (4) of that Schedule, against each of the notifications specified in column (2) of that Schedule. (1 of 1944)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Where a manufacturer avails the benefit of exemption provided under the said notifications as amended by sub-section (1), he shall, within a period of six months from the date on which the Finance Bill, 2011 receives the assent of the President, provide details relating to the investments made in terms of condition (B) specified in notifications number GS.R. 679(E), dated the 25th August, 2003 and number GS.R. 60(E), dated the 21st January, 2004, as subsequently amended by number GSR. 419(E), dated the 9th July, 2004, to the Investment Appraisal Committee.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The Investment Appraisal Committee shall, on receipt of details under sub-section (2) and on being satisfied that the investment, as specified in condition (B) referred to in sub-section (2) and on being satisfied that the investment, as specified in condition (b) referred to in sub-section (2), has been made, issue the certificate in accordance with condition (E) specified in the said notifications as soon as possible but not later than the 31st day of December,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Any amount lying or remaining unutilised in the escrow account [referred to in notification number G.S.R. 419(E), dated the 9th July, 2004] on or after the 31st day of December, 2012 shall stand forfeited and be appropriated to the account of the Central Government.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Recovery of any duty along with applicable interest which has not been paid but was liable to be paid as if the benefits under the said notifications had not been made available on account of non-issue of certificate by the Investment Appraisal Committee or on any other account, shall be made within a period of one year from the 31st day of December, 2012 and the provisions of the Central Excise Act, 1944 shall apply for such recovery. (1 of 1944)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(6) No suit or other proceedings shall be instituted, maintained or continued in any court, Tribunal or any other authority for any action taken or anything done or omitted to be done, in respect of the said notifications and no enforcement shall be made by any court of any decree or order relating to such action taken or anything done or omitted to be done as if the amendments made in the said notifications had been in force at all material times.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 For the purposes of sub-section (1), the Central Government shall have and shall be deemed to have the power to amend the said notifications with retrospective effect as if the Central Government had the power to amend the said notifications under sub-section (1) of section 5A of the Central Excise Act, 1944, retrospectively, at all material times. (1 of 1944)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 For the removal of doubts, it is hereby declared that no act or omission on the part of any person shall be punishable as an offence which would not have been so punishable if the said notifications had not been amended retrospectively.</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Central Excise Tariff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First Schedule and Third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73. In the Central Excise Tariff Act, 1985 (hereinafter referred to as the Central Excise Tariff Act), - (5 of 1986)</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the First Schedule shall, -</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be amendment in the manner specified in the Tenth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also be amendment in the manner specified in the Eleventh Schedule with effect from the 1st day of January,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the Third Schedule shall be amended in the manner specified in the Twelfth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CHAPTER V</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SERVICE 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Amendent of Act 32 of 1994.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74. In the Finance Act, 1994,-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section 65, save as otherwise provided, with effect from such date as the Central Government may, by notification in the Official Gazette, appoint,-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 clause (9)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for clause (25a), the following clauses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(25a) "clinical establishment" means-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a hospital, maternity home, nursing home, dispensary, clinic, sanatorium or an institution, by whatever name called, owned, established, administered or managed by any person or body of persons, whether incorporated or not, having in its establishment the facility of central air-conditioning either in whole or in part of its premises and having more than twenty-five beds for in-patient treatment at any time during the financial year, offering services for diagnosis, treatment or care for illness, disease, injury, deformity, abnormality or pregnancy in any system of medicine;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an entity owned, established, administered or managed by any person or body of persons, whether incorporated or not, either as an independent entity or as a part of any clinical establishment referred to in-sub-clause (i), which carries out diagnosis of diseases throught pathological, bacteriological, genetic, radiological, chemical, biological investigations or other diagnostic or investigative services with the aid of laboratory or other medical equipment,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but does not include an establishment, owned or controlled by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the Government;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 local authority;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(25aa) "club or association" means any person or body of persons providing services, facilities or advantages, primarily to its members, for a subscription or any other amount, but does not include -</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any body established or constituted by or under any law for the time being in force;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any person or body of persons engaged in the activities of trade unions, promotion of agriculture, horticulture or animal husbandry;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any person or body of persons engaged in any activity having objectives which are in the nature of public service and are of a charitable, religious or political nature;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any person or body of persons associated with press or media;';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in clause (27), the portion beginning with the words "but does not include" and ending with the words "time being in force"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in clause (104c), for the words "operational assistance for marketing", the words "operational or administrative assistance in any manner"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in clause (105),-</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for sub-clause (zo), the following sub-clause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"(zo) to any person, by any other person, in relation to any service for repair, reconditioning, restoration or decoration or any other similar services, of any motor vehicle other than three wheeler scooter auto-rickshaw and motor vehicle meant for goods carriage;";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for sub-clause (zx), the following sub-clause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"(zx) to a policy holder or any person, by an insurer, including re-insurer carrying on life insurance business;";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in sub-clause (zzze), after the words "to its members,", the words "or any other person"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for sub-clause (zzzzm), the following sub-clause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''(zzzzm) (i) to any person, by a business entity, in relation to advice, consultancy or assistance in any branch of law, in any manner;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to any business entity, by any person, in relation to representational services before any court, tribunal or authority;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to any business entity, by an arbitral tribunal, in respect of arbitration.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 For the purposes of this item, the expressions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"arbitration" and "arbitral tribunal" shall have the meanings respectively assigned to them in the Arbitration ana Conciliation Act, 1996;'; (26 of 1996)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 for sub-clause (zzzzo), the following sub-clause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''(zzzzo) to any person,-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by a clinical establishment;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by a doctor, not being an employee of a clinical establishment, who provides services from such premises for diagnosis, treatment or care for illness, disease, injury, deformity, abnormality or pregnancy in any system of medicine;";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(f) after sub-clause (zzzzu), the following sub-clauses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"(zzzzv) to any person, by a restaurant, by whatever name called, having the facility of air-conditioning in any part of the establishment, at any time during the financial year, which has licence to serve alcoholic beverages, in relation to serving of food or beverage, including alcoholic beverages or both, in its premises;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(zzzzw) to any person by a hotel, inn, guest house, club or campsite, by whatever name called, for providing of accommodation for a continuous period of less than three months;";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section 66, with effect from such date as the Central Government may, by notification in the Official Gazette, appoint, for the word, brackets and letters "and (zzzzu)", the brackets, letters and word ", (zzzzu), (zzzzv) and (zzzzw)"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in section 70, in sub-section (1), for the words "two thousand rupees", the words "twenty thousand rupees"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in section 73,-</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sub-section (1A)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the provisos to sub-section (2)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after sub-section (4), the following sub-section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xml:space="preserve">'(4A) Notwithstanding anything contained in sub-sections (3) and (4), where during the course of any audit, investigation or verification, it is found that any service tax has not been levied or paid or has been short-levied or short-paid or erroneously refunded, but the true and complete details of transactions are available in the specified records, the person chargeable to service tax or to whom erroneous refund has been made, may pay the service tax in full or in part, as he may accept to be the amount of tax chargeable or erroneously refunded along with interest payable thereon under section 75 and penalty equal to one per cent, of such tax, for each month, for the period during which the default continues, up to a maximum of twenty-five per cent, of the tax amount, before service of notice on him and inform the Central Excise Officer of such payment in writing, who, on receipt of such information, shall not serve any notice under sub-section (1) in resnect of the amount so </w:t>
      </w:r>
      <w:r w:rsidRPr="001B6A78">
        <w:rPr>
          <w:rFonts w:ascii="Verdana" w:eastAsia="Times New Roman" w:hAnsi="Verdana" w:cs="Times New Roman"/>
          <w:color w:val="000000"/>
          <w:sz w:val="20"/>
          <w:szCs w:val="20"/>
        </w:rPr>
        <w:lastRenderedPageBreak/>
        <w:t>paid and proceedings in respect of the said amount of service tax shall be deemed to have been concluded: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the Central Excise Officer may determine the amount of service tax, if any, due from such person, which in his opinion remains to be paid by such person and shall proceed to recover such amount in the manner specified in sub-section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 For the purposes of this sub-section and section 78, "specified records" means records including computerised data as are required to be maintained by an assessee in accordance with any law for the time being in force or where there is no such requirement, the invoices recorded by the assessee in the books of account shall be considered as the specified records.';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 in section 73B, after the first proviso, the following proviso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further that in the case of a service provider, whose value of taxable services provided in a financial year does not exceed sixty lakh rupees during any of the financial years covered by the notice issued under sub-section (3) of section 73 A or during the last preceding financial year, as the case may be, such rate of interest shall be reduced by three per cent, per annum.";</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(F) in section 75, the following proviso shall be inserted,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"Provided that in the case of a service provider, whose value of taxable services provided in a financial year does not exceed sixty lakh rupees during any of the financial years covered by the notice or during the last preceding financial year, as the case may be, such rate of interest, shall be reduced by three per cent, per annum.";</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(G) in section 76,-</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for the words "two hundred rupees", the words "one hundred rupees"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for the words "two per cent.", the words "one per cent."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in the proviso, after the words "shall not exceed", the words "fifty per cent, of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for the Illustration, the following Illustration shall be substituted, namely:-</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"Illustration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 an assessee, fails to pay service tax often lakh rupees payable by the 5th March. X pays the amount on the 15th March. The default has continued for ten days. The penalty payable by X is computed as follows:-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 of the amount of default for 10 days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u w:val="single"/>
        </w:rPr>
        <w:t>1X</w:t>
      </w:r>
      <w:r w:rsidRPr="001B6A78">
        <w:rPr>
          <w:rFonts w:ascii="Verdana" w:eastAsia="Times New Roman" w:hAnsi="Verdana" w:cs="Times New Roman"/>
          <w:color w:val="000000"/>
          <w:sz w:val="20"/>
        </w:rPr>
        <w:t> </w:t>
      </w:r>
      <w:r w:rsidRPr="001B6A78">
        <w:rPr>
          <w:rFonts w:ascii="Verdana" w:eastAsia="Times New Roman" w:hAnsi="Verdana" w:cs="Times New Roman"/>
          <w:color w:val="000000"/>
          <w:sz w:val="20"/>
          <w:szCs w:val="20"/>
        </w:rPr>
        <w:t>10,00,000</w:t>
      </w:r>
      <w:r w:rsidRPr="001B6A78">
        <w:rPr>
          <w:rFonts w:ascii="Verdana" w:eastAsia="Times New Roman" w:hAnsi="Verdana" w:cs="Times New Roman"/>
          <w:color w:val="000000"/>
          <w:sz w:val="20"/>
          <w:szCs w:val="20"/>
          <w:u w:val="single"/>
        </w:rPr>
        <w:t>X10</w:t>
      </w:r>
      <w:r w:rsidRPr="001B6A78">
        <w:rPr>
          <w:rFonts w:ascii="Verdana" w:eastAsia="Times New Roman" w:hAnsi="Verdana" w:cs="Times New Roman"/>
          <w:color w:val="000000"/>
          <w:sz w:val="20"/>
        </w:rPr>
        <w:t> </w:t>
      </w:r>
      <w:r w:rsidRPr="001B6A78">
        <w:rPr>
          <w:rFonts w:ascii="Verdana" w:eastAsia="Times New Roman" w:hAnsi="Verdana" w:cs="Times New Roman"/>
          <w:color w:val="000000"/>
          <w:sz w:val="20"/>
          <w:szCs w:val="20"/>
        </w:rPr>
        <w:t>= Rs.3,226.00",</w:t>
      </w:r>
      <w:r w:rsidRPr="001B6A78">
        <w:rPr>
          <w:rFonts w:ascii="Verdana" w:eastAsia="Times New Roman" w:hAnsi="Verdana" w:cs="Times New Roman"/>
          <w:color w:val="000000"/>
          <w:sz w:val="20"/>
          <w:szCs w:val="20"/>
        </w:rPr>
        <w:br/>
        <w:t>100               31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Penalty calculated @ Rs. 100 per day for 10 days = Rs. 1,000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Penalty liable to be paid is Rs. 3,226.00.";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(H) in section 77, for the words " five thousand rupees" wherever they occur, the words "ten thoudand rupees"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for section 78, the following section shall be substututed,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"78. (1) Where any service tax has not been levied or paid or has been short-levied or short-paid or erroneously refunded, by reason 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Penalty for suppressing, etc.. of value of taxable services.</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fraud;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collusion;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wilful mis-statement;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suppression of facts;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 contravention of any of the provisions of this Chapter or of the rules made thereunder with the intent to evade payment of service tax,</w:t>
      </w:r>
      <w:r w:rsidRPr="001B6A78">
        <w:rPr>
          <w:rFonts w:ascii="Verdana" w:eastAsia="Times New Roman" w:hAnsi="Verdana" w:cs="Times New Roman"/>
          <w:color w:val="000000"/>
          <w:sz w:val="20"/>
        </w:rPr>
        <w:t> </w:t>
      </w:r>
      <w:r w:rsidRPr="001B6A78">
        <w:rPr>
          <w:rFonts w:ascii="Verdana" w:eastAsia="Times New Roman" w:hAnsi="Verdana" w:cs="Times New Roman"/>
          <w:color w:val="000000"/>
          <w:sz w:val="20"/>
          <w:szCs w:val="20"/>
        </w:rPr>
        <w:t>the person, liable to pay such service tax or erroneous refund, as determined under sub-section (2) of section 73, shall also be liable to pay a penalty, in addition to such service tax and interest thereon, if any, payable by him, which shall be equal to the amount of service tax so not levied or paid or short-levied or short-paid or erroneously refunded: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where true and complete details of the transactions are available in the specified records, penalty shall be reduced to fifty per cent, of the service tax so not levied or paid or short-levied or short-paid or erroneously refunded;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further that where such service tax and the interest payable thereon is paid within thirty days from the date of communication of order of the Central Excise Officer determining such service tax, the amount of penalty liable to be paid by such person under the first proviso shall be twenty-five per cent, of such service 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also that the benefit of reduced penalty under the second proviso shall be available only if the amount of penalty so determined has also been paid within the period of thirty days referred to in that proviso:</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also that in case of a service provider whose value of taxable services does not exceed sixty lakh rupees during any of the years covered by the notice or during the last preceding financial year, the period of thirty days shall be extended to ninety days.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Where the service tax determined to be payable is reduced or increased by the Commissioner (Appeals), the Appellate Tribunal or, as the case may be, the court, then, for the purposes of this section, the service tax as reduced or increased, as the case may be, shall be taken into account: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Provided that in case where the service tax to be payable is increased by the Commissioner (Appeals), the Appellate Tribunal or, as the case may be, the court, then, the benefit of reduced penalty under the second proviso to sub-section (1), shall be available, if the amount of service tax so increased, the interest payable thereon and twenty-five per cent, of the consequential increase of penalty have also been paid within thirty days or ninety days, as the case may be, of communication of the order by which such increase in service tax takes effect: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further that if the penalty is payable under this section, the provisions of section 76 shall not apply.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For the removal of doubts, it is hereby declared that any amount paid to the credit of the Central Government prior to the date of communication of the order referred to in the second proviso to sub-section (1) or the first proviso to sub-section (2) shall be adjusted against the total amount due from such person.";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(J) in section 80, for the word and figures "section 78", the words, brackets and figures "first proviso to sub-section (1) of section 78"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(K) in section 82, in sub-section (1),-</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for the words "Commissioner of Central Excise", the words "Joint Commissioner of Central Excise"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for the words "Assistant Commissioner of Central Excise or, as the case may be, Deputy Commissioner of Central Excise", the words "Superintendent of Central Excise"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(L) in section 83,:</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for the figures and letters "9C,9D, 11B, 11BB, 11C, 12,12A, 12B, 12C, 12D, 12E, 14, 14AA, 15, 33A, 35F", the figures andletters" 9A, 9AA, 9B, 9C, 9D, 9E, 11B, 11BB, 11C, 12,12A, 12B, 12C, 12D, 12E, 14, 14AA, 15, 33A, 34A, 35F"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after the figures and letter "35Q,", the figures and letter "35R," shall be inserted and shall be deemed to have been inserted with effect from the 20th day of October,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(M) after section 87, the following sections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Liability under Act to be first charge.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"88. Notwithstanding anything to the contrary contained in any Central Act or State Act, any amount of duty, penalty, interest or any other sum payable by an assessee or any other person under this Chapter, shall, save as otherwise provided in section 529A of the Companies Act, 1956 and the Recovery of Debts Due to Banks and the Financial Institutions Act, 1993 and the Securitisation and Reconstruction of Financial Assets and the Enforcement of Security Interest Act, 2002, be the first charge on the property of the assessee or the person, as the case may be. (1 of 1956 51 of 1993.54 of 2002.)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Offences and penalties.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89. (1) Whoever commits any of the following offences,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provides any taxable service chargeable to service tax under subsection (1) of section 68 or receives any taxable service chargeable to tax under sub-section (2) of said section, without an invoice issued in accordance with the provisions of this Chapter or the rules made thereunder;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avails and utilises credit of taxes or duty without actual receipt of taxable service or excisable goods either fully or partially in violation of the rules made under the provisions of this Chapter;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maintains false books of account or fails to supply any information which he is required to supply under this Chapter or the rules made thereunder or (unless with a reasonable belief, the burden of proving which shall be upon him, that the information supplied by him is true) supplies false information;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(d) collects any amount as service tax but fails to pay the amount so collected to the credit of the Central Government beyond a period of six months from the date on which such payment becomes due,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shall be punishable,-</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the case of an offence where the amount exceeds fifty lakh rupees, with imprisonment for a term which may extend to three years: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in the absence of special and adequate reasons to the contrary to be recorded in the judgment of the court, such imprisonment shall not be for a term of less than six months;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in any other case, with inprisonment for a term, which may extend to one year.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If any person convicted of an offence under this section is again convicted of an offence under this section, then, he shall be punishable for the second and for every subsequent offence with imprisonment for a term which may extend to three years: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in the absence of special and adequate reasons to the contrary to be recorded in the judgment of the court, such imprisonment shall not be for a term of less than six months.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For the purposes of sub-sections (1) and (2), the following shall not be considered as special and adequate reasons for awarding a sentence of imprisonment for a term of less than six months, namely:-</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the fact that the accused has been convicted for the first time for an offence under this Chapter;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the fact that in any proceeding under this Act, other than prosecution, the accused has been ordered to pay a penalty or any other action has been taken against him for the same act which constitutes the offence;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(iii) the fact that the accused was not the principal offender and was acting merely as a secondary party in the commission of the offence;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the age of the accused.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A person shall not be prosecuted for any offence under this section except with the previous sanction of the Chief Commissioner of Central Excise.";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(N) in section 93 A, in the proviso, after the words "such rebate shall", the words ", except under such circumstances or conditions as may be prescribed," shall be inserted;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(O) in section 95, after sub-section (1G), the following sub-section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"(1H) If any difficulty arises in respect of implementing, classifying or assessing the value of any taxable service incorporated in this Chapter by the Finance Act, 2011, the Central Government may, by order published in the Official Gazette, not inconsistent with the provisions of this Chapter, remove the difficulty: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no such order shall be made after the expiry of a period of one year from the date on which the Finance Bill, 2011 receives the assent of the President.";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 after section 96-I, the following section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Special exemption from service tax in certain cases.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"96J.(</w:t>
      </w:r>
      <w:r w:rsidRPr="001B6A78">
        <w:rPr>
          <w:rFonts w:ascii="Verdana" w:eastAsia="Times New Roman" w:hAnsi="Verdana" w:cs="Times New Roman"/>
          <w:i/>
          <w:iCs/>
          <w:color w:val="000000"/>
          <w:sz w:val="20"/>
        </w:rPr>
        <w:t>1</w:t>
      </w:r>
      <w:r w:rsidRPr="001B6A78">
        <w:rPr>
          <w:rFonts w:ascii="Verdana" w:eastAsia="Times New Roman" w:hAnsi="Verdana" w:cs="Times New Roman"/>
          <w:color w:val="000000"/>
          <w:sz w:val="20"/>
          <w:szCs w:val="20"/>
        </w:rPr>
        <w:t>) Notwithstanding anything contained in section 66, no service tax shall be levied or collected in respect of membership fee collected by a club or association formed for representing industry or commerce, during the period on and from the 16th day of June, 2005 to the 31st day of March, 2008 (both days inclusive).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Refund shall be made of all such service tax which has been collected but which would not have been so collected if sub-section (1) had been in force at all material times.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Notwithstanding anything contained in this Chapter, an application for the claim of refund of service tax shall be made within six months from the date on which the Finance Bill, 2011 receives the assent of the President.".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Validation of exemption given to a person by tour operator having contract carriage permit for inter- stateor intra-state transportation of passengers with retrospecttive effect.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75. (1) The notification of the Government of India in the Ministry of Finance (Department of Revenue) number G.S.R. 492(E), dated the 7th July, 2009, issued in exercise of the powers conferred by sub-section (1) of section 93 of the Finance Act, 1994, granting exemption from the whole of service tax leviable under section 66 of that Act to any person by a tour operator having a contract carriage permit for inter-State or intra-State transportation of passengers, excluding tourism, conducted tour, charter or hire service, shall be deemed to have, and deemed always to have, for all purposes, validly come into force on and from the 1 st day of April, 2000, at all material times. (</w:t>
      </w:r>
      <w:r w:rsidRPr="001B6A78">
        <w:rPr>
          <w:rFonts w:ascii="Verdana" w:eastAsia="Times New Roman" w:hAnsi="Verdana" w:cs="Times New Roman"/>
          <w:b/>
          <w:bCs/>
          <w:color w:val="000000"/>
          <w:sz w:val="20"/>
        </w:rPr>
        <w:t>32 of 1994.</w:t>
      </w:r>
      <w:r w:rsidRPr="001B6A78">
        <w:rPr>
          <w:rFonts w:ascii="Verdana" w:eastAsia="Times New Roman" w:hAnsi="Verdana" w:cs="Times New Roman"/>
          <w:color w:val="000000"/>
          <w:sz w:val="20"/>
          <w:szCs w:val="20"/>
        </w:rPr>
        <w: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(2) Refund shall be made of all such service tax which has been collected but which would not have been so collected as if the notification referred to in sub-section (1) had been in force at all material times.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Notwithstanding anything contained in the Finance Act, 1994, an application for the claim of refund of service tax shall be made within six months from the date on which the Finance Bill, 2011 receives the assent of the President. (32 of 1994.)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Explanation.- For the removal of doubts, it is hereby declared that the provisions of section 11B of the Central Excise Act, 1944, shall be applicable in case of refunds under this section. (1 of 1944)</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CHAPTER VI</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Miscellaneous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Act 16 of 1955.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76. In the Schedule to the Medicinal and Toilet Preparations (Excise Duties) Act, 1955, in Explanation III, for the words, figures and brackets "Standards of Weights and Measures Act, 1976 (60 of 1976)", the words and figures "Legal Metrology Act, 2009" shall be substituted with effect from such date as the Central Government may, by notification in the Official Gazette, appoint.</w:t>
      </w:r>
      <w:r w:rsidRPr="001B6A78">
        <w:rPr>
          <w:rFonts w:ascii="Verdana" w:eastAsia="Times New Roman" w:hAnsi="Verdana" w:cs="Times New Roman"/>
          <w:b/>
          <w:bCs/>
          <w:color w:val="000000"/>
          <w:sz w:val="20"/>
        </w:rPr>
        <w:t> (1 of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Section 15 of Act 74 of 1956.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77. In section 15 of the Central Sales Tax Act, 1956, in clause (a), for the words "four per cent.", the words "five per cent."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First Schedule to Act 58 of 1957.</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78. The First Schedule to the Additional Duties of Excise (Goods of Special Importance) Act, 1957 shall be amended in the manner specified in the Thirteenth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Amendment of Second Schedule to Act 28 of 2005.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79. In the Second Schedule to the Special Economic Zones Act, 2005,-</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paragraph (a), clause (c) shall be omitted with effect from the 1st day of June,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paragraph (h) shall be omitted with effect from the 1st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paragraph (i) shall be omitted with effect from the 1st day of June, 2011.</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FIRST SCHEDULE</w:t>
      </w:r>
      <w:r w:rsidRPr="001B6A78">
        <w:rPr>
          <w:rFonts w:ascii="Verdana" w:eastAsia="Times New Roman" w:hAnsi="Verdana" w:cs="Times New Roman"/>
          <w:b/>
          <w:bCs/>
          <w:color w:val="000000"/>
          <w:sz w:val="20"/>
          <w:szCs w:val="20"/>
        </w:rPr>
        <w:br/>
      </w:r>
      <w:r w:rsidRPr="001B6A78">
        <w:rPr>
          <w:rFonts w:ascii="Verdana" w:eastAsia="Times New Roman" w:hAnsi="Verdana" w:cs="Times New Roman"/>
          <w:b/>
          <w:bCs/>
          <w:color w:val="000000"/>
          <w:sz w:val="20"/>
        </w:rPr>
        <w:t>(See section 2)</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PART I</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lastRenderedPageBreak/>
        <w:t>INCOME-TAX</w:t>
      </w:r>
      <w:r w:rsidRPr="001B6A78">
        <w:rPr>
          <w:rFonts w:ascii="Times New Roman" w:eastAsia="Times New Roman" w:hAnsi="Times New Roman" w:cs="Times New Roman"/>
          <w:color w:val="000000"/>
          <w:sz w:val="27"/>
          <w:szCs w:val="27"/>
        </w:rPr>
        <w:br/>
      </w:r>
      <w:r w:rsidRPr="001B6A78">
        <w:rPr>
          <w:rFonts w:ascii="Verdana" w:eastAsia="Times New Roman" w:hAnsi="Verdana" w:cs="Times New Roman"/>
          <w:b/>
          <w:bCs/>
          <w:color w:val="000000"/>
          <w:sz w:val="20"/>
        </w:rPr>
        <w:t>Paragraph 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29"/>
        <w:gridCol w:w="5530"/>
        <w:gridCol w:w="2573"/>
      </w:tblGrid>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1,60,000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1,60,000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 of the amount by which the total income exceeds Rs. 1,60,000;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34,000 plus 20 per cent of the amount by which the total income exceeds Rs. 5,00,000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8,00,000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94,000 plus 30 per cent of the amount by which the total income exceeds Rs. 8,00,000.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the case of every individual, being a woman resident in India, and below the age of sixty-five years at any time during the previous year,—</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1,90,000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1,90,000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 of the amount by which the total income exceeds Rs. 1,90,000;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31,000 plus 20 per cent. of the amount by which the total income exceeds Rs. 5,00,000;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8,00,000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91,000 plus 30 per cent. of the amount by which the total income exceeds Rs. 8,00,000.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the case of every individual, being a resident in India, who is of the age of sixty-five years or more at any time during the previous year,-</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2,40,000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where the total income exceeds Rs. 2,40,000 but </w:t>
            </w:r>
            <w:r w:rsidRPr="001B6A78">
              <w:rPr>
                <w:rFonts w:ascii="Verdana" w:eastAsia="Times New Roman" w:hAnsi="Verdana" w:cs="Times New Roman"/>
                <w:sz w:val="20"/>
                <w:szCs w:val="20"/>
              </w:rPr>
              <w:lastRenderedPageBreak/>
              <w:t>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xml:space="preserve">10 per cent. of the </w:t>
            </w:r>
            <w:r w:rsidRPr="001B6A78">
              <w:rPr>
                <w:rFonts w:ascii="Verdana" w:eastAsia="Times New Roman" w:hAnsi="Verdana" w:cs="Times New Roman"/>
                <w:sz w:val="20"/>
                <w:szCs w:val="20"/>
              </w:rPr>
              <w:lastRenderedPageBreak/>
              <w:t>amount by which the total income exceeds Rs. 2,40,000;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26,000 plus 20 per cent. of the amount by which the total income exceeds Rs. 5,00,000;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8,00,000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86,000 plus 30 per cent. of the amount by which the total income exceeds Rs. 8,00,000.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Paragraph B</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every co-operative society,-</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10,000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 of the total income;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10,000 but does not exceed Rs. 20,000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Rs.1,000 plus 20 per cent. of the amount by which the total income exceeds Rs. 10,000;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20,000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3,000 plus 30 per cent. of the amount by which the total income exceeds Rs. 20,000.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Paragraph C</w:t>
            </w:r>
          </w:p>
        </w:tc>
      </w:tr>
      <w:tr w:rsidR="001B6A78" w:rsidRPr="001B6A78" w:rsidTr="001B6A7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every firm,-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Paragraph D</w:t>
            </w:r>
          </w:p>
        </w:tc>
      </w:tr>
      <w:tr w:rsidR="001B6A78" w:rsidRPr="001B6A78" w:rsidTr="001B6A7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every local authority,-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Paragraph E</w:t>
            </w:r>
          </w:p>
        </w:tc>
      </w:tr>
      <w:tr w:rsidR="001B6A78" w:rsidRPr="001B6A78" w:rsidTr="001B6A7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a company,-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 of the total income;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a company other than a domestic company-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rHeight w:val="355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on so much of the total income as consists of,-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royalties received from Government or an Indian concern in pursuance of an agreement made by it with the Government or the Indian concern after the 31st day of March, 1961 but before the 1st day of April, 1976;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and where such agreement has, in either case, been approved by the Central Government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br/>
            </w:r>
            <w:r w:rsidRPr="001B6A78">
              <w:rPr>
                <w:rFonts w:ascii="Verdana" w:eastAsia="Times New Roman" w:hAnsi="Verdana" w:cs="Times New Roman"/>
                <w:sz w:val="20"/>
                <w:szCs w:val="20"/>
              </w:rPr>
              <w:t>50 per cent;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40 per cent.</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Surcharge on income-tax</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the case of every domestic company having a total income exceeding one crore rupees, at the rate of seven and one half per cent of such income-tax;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the case of every company other than a domestic company having a total income exceeding one crore rupees, at the rate of two and one half percent of such income-tax: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PART II</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RATES FOR DEDUCTION OF TAX AT SOURCE IN CERTAIN CASES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In every case in which under the provisions of sections 193,194,194A, 194B, 194BB, 194D and 195 of the Income-tax Act, tax is to be deducted at the rates in force, deduction shall be made from the income subject to the deduction at the following rates:-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227"/>
        <w:gridCol w:w="1305"/>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415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In the case of a person other than a company-</w:t>
            </w:r>
          </w:p>
        </w:tc>
        <w:tc>
          <w:tcPr>
            <w:tcW w:w="75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where the person is resident in India-</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on income by way of interest other than</w:t>
            </w:r>
            <w:r w:rsidRPr="001B6A78">
              <w:rPr>
                <w:rFonts w:ascii="Verdana" w:eastAsia="Times New Roman" w:hAnsi="Verdana" w:cs="Times New Roman"/>
                <w:sz w:val="20"/>
              </w:rPr>
              <w:t> </w:t>
            </w:r>
            <w:r w:rsidRPr="001B6A78">
              <w:rPr>
                <w:rFonts w:ascii="Verdana" w:eastAsia="Times New Roman" w:hAnsi="Verdana" w:cs="Times New Roman"/>
                <w:i/>
                <w:iCs/>
                <w:sz w:val="20"/>
              </w:rPr>
              <w:t>"Interest on securities"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on income by way of winnings from lotteries, crossword puzzles.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on income by way of insurance commission</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on income by way of interest payable on-</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any debentures or securities for money issued by or on behalf of any local authority or a corporation established by a Central, State or Provincial Act: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any debentures issued by a company where such debentures are listed on a recognised stock exchange in India in accordance with the Securities Contracts (Regulation) Act, 1956 (42 of 1956) and any rules made thereunder;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any security of the Central or State Government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on any other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where the person is not resident in India-</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the case of a non-resident Indian-</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on any investment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on income by way of long-term capital gains referred to in section 115E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15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on other income by way of long-term capital gains [not being long-term capital gains referred to in clauses (53),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 on income by way of interest payable by Government or an Indian concern on moneys borrowed or debt incurred by Government or the Indian concern in foreign currency (not being income by way of interest referred to in section 194LB)</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(F)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115A of </w:t>
            </w:r>
            <w:r w:rsidRPr="001B6A78">
              <w:rPr>
                <w:rFonts w:ascii="Verdana" w:eastAsia="Times New Roman" w:hAnsi="Verdana" w:cs="Times New Roman"/>
                <w:sz w:val="20"/>
                <w:szCs w:val="20"/>
              </w:rPr>
              <w:lastRenderedPageBreak/>
              <w:t>the Income-tax Act, to the Indian concern, or in respect of any computer software referred to in the second proviso to sub-section (1 A) of section 115 A of the Income- tax Act, to a person resident in India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where the agreement is made on or after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 on income by way of royalty [not being royalty of the nature referred to in sub-item (b)(i)(F)]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where the agreement is made on or after the 1 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where the agreement is made on or after the 1 st day of June, 1997 but before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the case of any other person-</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on income by way of interest payable by Government or an Indian concern on moneys borrowed or debt incurred by Government or the Indian concern in foreign currency (not being income by way of interest referred to in section 194LB) (20 per cent.;)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(B) on income by way of royalty payable by Government or an Indian concern in pursuance of an agreement made by it with the Government or the Indian concern where such royalty is in </w:t>
            </w:r>
            <w:r w:rsidRPr="001B6A78">
              <w:rPr>
                <w:rFonts w:ascii="Verdana" w:eastAsia="Times New Roman" w:hAnsi="Verdana" w:cs="Times New Roman"/>
                <w:sz w:val="20"/>
                <w:szCs w:val="20"/>
              </w:rPr>
              <w:lastRenderedPageBreak/>
              <w:t>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 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(I) where the agreement is made on or after the 1 st day of June, 1997 but before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where the agreement is made on or after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on income by way of royalty [not being royalty of the nature referred to in sub-item (b)(ii)(B)]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415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w:t>
            </w:r>
            <w:r w:rsidRPr="001B6A78">
              <w:rPr>
                <w:rFonts w:ascii="Verdana" w:eastAsia="Times New Roman" w:hAnsi="Verdana" w:cs="Times New Roman"/>
                <w:sz w:val="20"/>
              </w:rPr>
              <w:t> </w:t>
            </w:r>
            <w:r w:rsidRPr="001B6A78">
              <w:rPr>
                <w:rFonts w:ascii="Verdana" w:eastAsia="Times New Roman" w:hAnsi="Verdana" w:cs="Times New Roman"/>
                <w:color w:val="000000"/>
                <w:sz w:val="20"/>
                <w:szCs w:val="20"/>
              </w:rPr>
              <w:t>where the agreement</w:t>
            </w:r>
            <w:r w:rsidRPr="001B6A78">
              <w:rPr>
                <w:rFonts w:ascii="Verdana" w:eastAsia="Times New Roman" w:hAnsi="Verdana" w:cs="Times New Roman"/>
                <w:sz w:val="20"/>
              </w:rPr>
              <w:t> </w:t>
            </w:r>
            <w:r w:rsidRPr="001B6A78">
              <w:rPr>
                <w:rFonts w:ascii="Verdana" w:eastAsia="Times New Roman" w:hAnsi="Verdana" w:cs="Times New Roman"/>
                <w:sz w:val="20"/>
                <w:szCs w:val="20"/>
              </w:rPr>
              <w:t>is made on or after the 1 st day of June, 1997 but before the 1 st day of June, 2005</w:t>
            </w:r>
          </w:p>
        </w:tc>
        <w:tc>
          <w:tcPr>
            <w:tcW w:w="75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where the agreement is made on or after the 1 st day of June, 1997 but before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 on income by way of winnings from lotteries, crossword puzzles,card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15 percent.;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 on income by way of long-term capital gains [not being long- 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2. In the case of a company-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where the company is a domestic company-</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on income by way of interest other than</w:t>
            </w:r>
            <w:r w:rsidRPr="001B6A78">
              <w:rPr>
                <w:rFonts w:ascii="Verdana" w:eastAsia="Times New Roman" w:hAnsi="Verdana" w:cs="Times New Roman"/>
                <w:sz w:val="20"/>
              </w:rPr>
              <w:t> </w:t>
            </w:r>
            <w:r w:rsidRPr="001B6A78">
              <w:rPr>
                <w:rFonts w:ascii="Verdana" w:eastAsia="Times New Roman" w:hAnsi="Verdana" w:cs="Times New Roman"/>
                <w:i/>
                <w:iCs/>
                <w:sz w:val="20"/>
              </w:rPr>
              <w:t>"Interest on securities"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on any other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where the company is not a domestic company-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on income by way of interest payable by Government or an Indian concern on moneys borrowed or debt incurred by Government or the Indian concern in foreign currency (not being income by way of interest referred to in section 194LB)</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 A of the Income-tax Act, to the Indian concern, or in respect of any computer software referred to in the second proviso to sub-section (1A) of section 115 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where the agreement is made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where the agreement is made on or after the 1st day of June, 1997 but before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where the agreement is made on or after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(A) where the agreement is made after the 31 st day of March, 1961 </w:t>
            </w:r>
            <w:r w:rsidRPr="001B6A78">
              <w:rPr>
                <w:rFonts w:ascii="Verdana" w:eastAsia="Times New Roman" w:hAnsi="Verdana" w:cs="Times New Roman"/>
                <w:sz w:val="20"/>
                <w:szCs w:val="20"/>
              </w:rPr>
              <w:lastRenderedPageBreak/>
              <w:t>but before the 1 st day of April, 1976</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xml:space="preserve">50 per </w:t>
            </w:r>
            <w:r w:rsidRPr="001B6A78">
              <w:rPr>
                <w:rFonts w:ascii="Verdana" w:eastAsia="Times New Roman" w:hAnsi="Verdana" w:cs="Times New Roman"/>
                <w:sz w:val="20"/>
                <w:szCs w:val="20"/>
              </w:rPr>
              <w:lastRenderedPageBreak/>
              <w:t>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(B) where the agreement is made after the 31 st day of March, 1976 but before the 1 st day of June, 1997</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where the agreement is made on or after the 1 st day of June, 1997 but before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where the agreement is made on or after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where the agreement is made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50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where the agreement is made after the 31st day of March, 1976 but before the 1 st day of June, 1997</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where the agreement is made on or after the 1 st day of June, 1997 but before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where the agreement is made on or after the 1 st day of June, 2005</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(vii)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15 percent.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(viii)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(ix) on any other income</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40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Explanation.- For the purpose of item 1(b)(i) of this Part, "investment income" and "non-resident Indian" shall have the meanings respectively assigned to them in Chapter XII-A of the Income-tax Act.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Surcharge on income-tax</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The amount of income-tax deducted in accordance with the provisions of item 2(b) of this Part, shall be increased by a surcharge, for purposes of the Union, in the case of every company other than a domestic company, calculated at the rate of two per cent, of such income-tax where the income or the aggregate of such incomes paid or likely to be paid and subject to the deduction exceeds one crore rupees.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right"/>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PART III</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Rates for charging income-tax in certain cases, deducting income-tax from income chargeable under the head "salaries" and computing "advance 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lastRenderedPageBreak/>
        <w:t>In cases in which income-tax has to be charged under sub-section (4) of section 172 of the Income-tax Act or subsection (2) of section 174 or section 174A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income chargeable to tax under section 115JB or section 115JC or sub-section (I A) of section 161 or section 164 or section 164A or section 167B of the Income-tax Act at the rates as specified in that Chapter or section or surcharge, wherever applicable, on such "advance tax" in respect of any income chargeable to tax under section 115 A or section 115 AB or section 115AC or section 115ACA or section 11 SAD or section 115B or section 115BB or section 115BBA or section 115BBC or section 115BBD or section 115E or section 115 IB or section 115JC] shallbe charged, deducted or computed at the following rate or rates:-</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Paragraph 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the case of every individual other than the individual referred to in items (IT), (III) and (IV) of this Paragraph or Hindu undivided family or association of persons or body of individuals, whether incorporated or not, or every artificial juridical person referred to in sub-clause (v») of clause (31) of section 2 of the Income-tax Act, not being a case to which any other Paragraph of this Part applies,-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29"/>
        <w:gridCol w:w="5715"/>
        <w:gridCol w:w="2388"/>
      </w:tblGrid>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 tax</w:t>
            </w:r>
          </w:p>
        </w:tc>
      </w:tr>
      <w:tr w:rsidR="001B6A78" w:rsidRPr="001B6A78" w:rsidTr="001B6A78">
        <w:trPr>
          <w:tblCellSpacing w:w="0"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34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1,80,000</w:t>
            </w:r>
          </w:p>
        </w:tc>
        <w:tc>
          <w:tcPr>
            <w:tcW w:w="14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1,80,000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 of the amount by which the total income exceeds Rs. 1,80,000;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32,000 plus 20 per cent, of the amount by which the total income exceeds Rs. 5,00,000;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24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92,000 plus 30 per cent, of the amount by which the total income exceeds Rs. 8,00,000.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the case of every individual, being a woman resident in India, and below the age of sixty years at any time during the previous year,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1,90,000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10 per cent, of the amount by which the </w:t>
            </w:r>
            <w:r w:rsidRPr="001B6A78">
              <w:rPr>
                <w:rFonts w:ascii="Verdana" w:eastAsia="Times New Roman" w:hAnsi="Verdana" w:cs="Times New Roman"/>
                <w:sz w:val="20"/>
                <w:szCs w:val="20"/>
              </w:rPr>
              <w:lastRenderedPageBreak/>
              <w:t>total income exceeds Rs. 1,90,000;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31,000 plus 20 per cent, of the amount by which the total income exceeds Rs. 5,00,000;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91,000 plus 30 per cent, of the amount by which the total income exceeds Rs. 8,00,000.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the case of every individual, being a resident in India, who is of the age of sixty years or more but less than eighty years at any time during the previous year,-</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2,50,000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 of the amount by which the total income exceeds Rs. 2,50,000;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25,000 plus 20 per cent, of the amount by which the total income exceeds Rs. 5,00,000;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85,000 plus 30 per cent, of the amount by which the total income exceeds Rs. 8,00,000.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the case of every individual, being a resident in India, who is of the age of eighty years or more at any time during the previous year,-</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rHeight w:val="7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 per cent, of the amount by which the total income exceeds Rs. 5,00.000;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Rs. 60,000 plus 30 per cent, of the amount by which the total income exceeds </w:t>
            </w:r>
            <w:r w:rsidRPr="001B6A78">
              <w:rPr>
                <w:rFonts w:ascii="Verdana" w:eastAsia="Times New Roman" w:hAnsi="Verdana" w:cs="Times New Roman"/>
                <w:sz w:val="20"/>
                <w:szCs w:val="20"/>
              </w:rPr>
              <w:lastRenderedPageBreak/>
              <w:t>Rs. 8,00,000.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lastRenderedPageBreak/>
              <w:t>Paragraph B</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every co-operative society,-</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does not exceed Rs.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per cent, of the total income;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10,000 but does not exceed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1,000 plus 20 per cent, of the amount by which the total income exceeds Rs. 10,000;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where the total income exceeds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3,000 plus 30 per cent, of the amount by which the total income exceeds Rs. 20,000.</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Paragraph C</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every firm, -</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Paragraph D</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every local authority,-</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 of income-tax</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 percent.</w:t>
            </w:r>
          </w:p>
        </w:tc>
      </w:tr>
      <w:tr w:rsidR="001B6A78" w:rsidRPr="001B6A78" w:rsidTr="001B6A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Paragraph 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case of a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Rates of income-tax</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 per cent, of the total income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the case of a company other than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on so much of the total income as consists of, -</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royalties received from Government or an Indian concern in pursuance of an agreement made by it with the Government or the Indian concern after the 31 st day of March, 1961 but before the I st day of April, 1976; or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(b) fees for rendering technical services received from Government or an Indian concern in pursuance of an agreement made by it with the Government or the </w:t>
            </w:r>
            <w:r w:rsidRPr="001B6A78">
              <w:rPr>
                <w:rFonts w:ascii="Verdana" w:eastAsia="Times New Roman" w:hAnsi="Verdana" w:cs="Times New Roman"/>
                <w:sz w:val="20"/>
                <w:szCs w:val="20"/>
              </w:rPr>
              <w:lastRenderedPageBreak/>
              <w:t>Indian concern after the 29th day of February, 1964 but before the 1 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50 per cent.;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40 per cent</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Surcharge on income-tax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the case of every domestic company having a total income exceeding one crore rupees, at the rate of five per cent, of such income-tax;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in the case of every company other than a domestic company having a total income exceeding one crore rupees, at the rate of two per cent, of such income-tax:</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PART IV</w:t>
      </w:r>
      <w:r w:rsidRPr="001B6A78">
        <w:rPr>
          <w:rFonts w:ascii="Times New Roman" w:eastAsia="Times New Roman" w:hAnsi="Times New Roman" w:cs="Times New Roman"/>
          <w:color w:val="000000"/>
          <w:sz w:val="27"/>
          <w:szCs w:val="27"/>
        </w:rPr>
        <w:br/>
      </w:r>
      <w:r w:rsidRPr="001B6A78">
        <w:rPr>
          <w:rFonts w:ascii="Verdana" w:eastAsia="Times New Roman" w:hAnsi="Verdana" w:cs="Times New Roman"/>
          <w:b/>
          <w:bCs/>
          <w:color w:val="000000"/>
          <w:sz w:val="20"/>
        </w:rPr>
        <w:t>[See section 2(13)(c)]</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RULES FOR COMPUTATION OF NET AGRICULTURAL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1.- Agricultural income of the nature referred to in sub-clause (a) of clause (1A) of section 2 of the Income-tax Act shall be computed as if it were income chargeable to income-tax under that Act under the head "Income from other sources" and the provisions of sections 57 to 59 of that Act shall, so far as may be, apply accordingly: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sub-section (2) of section 58 shall apply subject to the modification that the reference to section 40 A therein shall be construed as not including a reference to sub-sections (3) and (4) of section 40A.</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2. - Agricultural income of the nature referred to in sub-clause (b) or sub-clause (c) of clause (1A) of section 2 of the Income-tax Act [other than income derived from any building required as a dwelling-house by the receiver of the rent or revenue of the cultivator or the receiver of rent-in-kind referred to in the said sub-clause (c)] shall be computed as if it were income chargeable to income-tax under that Act under the head "Profits and gains of business or profession" and the provisions of sections 30,31,32,36,37,38,40,40A [other than sub-sections (3) and (4) thereof], 41,43,43 A, 43 B and 43C of the Income-tax Act shall, so far as may be, apply accordingly.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xml:space="preserve">Rule 3. - Agricultural income of the nature referred to in sub-clause (c) of clause (1A) of section 2 of the Income-tax Act, being income derived from any building required as a dwelling-house by the receiver of the rent or revenue or the cultivator or the receiver of </w:t>
      </w:r>
      <w:r w:rsidRPr="001B6A78">
        <w:rPr>
          <w:rFonts w:ascii="Verdana" w:eastAsia="Times New Roman" w:hAnsi="Verdana" w:cs="Times New Roman"/>
          <w:color w:val="000000"/>
          <w:sz w:val="20"/>
          <w:szCs w:val="20"/>
        </w:rPr>
        <w:lastRenderedPageBreak/>
        <w:t>rent-in-kind referred to in the said sub-clause (c) shall be computed as if it were income chargeable to income-tax under that Act under the head "Income from house property" and the provisions of sections 23 to 27 of that Act shall, so far as may be, apply accordingly.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4. - Notwithstanding anything contained in any other provisions of these rules, in a case -</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where the assessee derives income from sale of centrifuged latex or cenex or latex based crepes (such as pale latex crepe) or brown crepes (such as estate brown crepe, re-milled crepe, smoked blanket crepe or flat bark crepe) or technically specified block rubbers manufactured or processed by him from rubber plants grown by him in India, such income shall be computed in accordance with rule 7 A of the Income-tax Rules, 1962, and sixty-five percent, of such income shall be regarded as the agricultural income of the assessee;</w:t>
      </w:r>
    </w:p>
    <w:p w:rsidR="001B6A78" w:rsidRPr="001B6A78" w:rsidRDefault="001B6A78" w:rsidP="001B6A78">
      <w:pPr>
        <w:spacing w:after="100"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5. - 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6. - Where the result of the computation for the previous year in respect of any source of agricultural income is a loss, such loss shall be set off against the income of the assessee, if any, for that previous year from any other source of agricultural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7. - Any sum payable by the assessee on account of any tax levied by the State Government on the agricultural income shall be deducted in computing the agricultural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xml:space="preserve">Rule 8. - (1) Where the assessee has, in the previous year relevant to the assessment year commencing on the 1st day of April, 2011, any agricultural income and the net result of the computation of the agricultural income of the assessee for any one or more of the previous years relevant to the assessment years commencing on the 1st day of April, 2003 or the 1 </w:t>
      </w:r>
      <w:r w:rsidRPr="001B6A78">
        <w:rPr>
          <w:rFonts w:ascii="Verdana" w:eastAsia="Times New Roman" w:hAnsi="Verdana" w:cs="Times New Roman"/>
          <w:color w:val="000000"/>
          <w:sz w:val="20"/>
          <w:szCs w:val="20"/>
        </w:rPr>
        <w:lastRenderedPageBreak/>
        <w:t>st day of April, 2004 or the 1 st day of April, 2005 or the 1 st day of April, 2006 or the 1 st day of April, 2007 or the 1 st day of April, 2008 or the 1 st day of April, 2009 or the 1st day of April, 2010, is a loss, then, for the purposes of sub-section (2) of section 2 of this Act,-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the loss so computed for the previous year relevant to the assessment year commencing on the 1st day of April, 2003, to the extent, if any, such loss has not been set off against the agricultural income'for the previous year relevant to the assessment year commencing on the 1 st day of April, 2004 or the 1 st day of April, 2005 or the 1 st day of April, 2006 or the 1 st day of April, 2007 or the 1 st day of April, 2008 or the 1 st day of April, 2009 or the 1st day of April,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the loss so computed for the previous year relevant to the assessment year commencing on the 1 st day of April, 2004, to the extent, if any, such loss has not been set off against the agricultural income for the previous year relevant to the assessment year commencing on the 1 st day of April, 2005 or the 1st day of April, 2006 or the 1 st day of April, 2007 or the 1 st day of April, 2008 or the 1 st day of April, 2009 or the 1 st day of April,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the loss so computed for the previous year relevant to the assessment year commencing on the 1st day of April, 2005, to the extent, if any, such loss has not been set off against the agricultural income for the previous year relevant to the assessment year commencing on the 1 st day of April, 2006 or the 1st day of April, 2007 or the 1 st day of April, 2008 orthe 1st day of April, 2009 or the lst day of April,2010,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the loss so computed for the previous year relevant to the assessment year commencing on the 1st day of April, 2006, to the extent, if any, such loss has not been set off against the agricultural income for the previous year relevant to the assessment year commencing on the 1 st day of April, 2007 or the 1st day of April, 2008 or the 1 st day of April, 2009 or the 1 st day of April,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 the loss so computed for the previous year relevant to the assessment year commencing on the 1st day of April, 2007, to the extent, if any, such loss has not been set off against the agricultural income for the previous year relevant to the assessment year commencing on the 1 st day of April, 2008 or the 1st day of April, 2009 or the 1 st day of April,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(vi) the loss so computed for the previous year relevant to the assessment year commencing on the 1st day of April, 2008, to the extent, if any, such loss has not been set off against the agricultural income for the previous year relevant to the assessment year commencing on the 1 st day of April, 2009 or the 1 st day of April,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(vii) the loss so computed for the previous year relevant to the assessment year commencing on the 1st day of April, 2009, to the extent, if any, such loss has not been set off against the agricultural income for the previous year relevant to the assessment year commencing on the 1st day of April, 2010,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(viii) the loss so computed for the previous year relevant to the assessment year commencing on the 1st day of April, 2010, shall be set off against the agricultural income of the assessee for the previous year relevant to the assessment year commencing on the 1 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Where the assessee has, in the previous year relevant to the assessment year commencing on the 1st day of April, 2012, or, if by virtue of any provision of the Income-</w:t>
      </w:r>
      <w:r w:rsidRPr="001B6A78">
        <w:rPr>
          <w:rFonts w:ascii="Verdana" w:eastAsia="Times New Roman" w:hAnsi="Verdana" w:cs="Times New Roman"/>
          <w:color w:val="000000"/>
          <w:sz w:val="20"/>
          <w:szCs w:val="20"/>
        </w:rPr>
        <w:lastRenderedPageBreak/>
        <w:t>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 st day of April, 2004 or the 1 st day of April, 2005 or the 1 st day of April, 2006 orthe 1st day of April,2007 orthe 1st day of April, 2008 or the 1st day of April, 2009 or the 1st day of April, 2010 or the 1 st day of April, 2011, is a loss, then, for the purposes of sub-section (10) of section 2 of this Act,-</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the loss so computed for the previous year relevant To the assessment year commencing on the 1 st day of April, 2004, to the extent, if any, such loss has not been set off against the agricultural income for the previous year relevant to the assessment year commencing on the 1st day of April, 2005 or the 1st day of April, 2006 or the 1 st day of April, 2007 or the 1 st day of April, 2008 or the 1 st day of April, 2009 or the 1 st day of April, 2010 or the 1 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the loss so computed for the previous year relevant to the assessment year commencing on the 1 st day of April, 2005, to the extent, if any, such loss has not been set off against the agricultural income for the previous year relevant to the assessment year commencing on the 1 st day of April, 2006 or the 1 st day of April,2007 or the 1st day of April, 2008 or the 1st day of April, 2009 or the 1 st day of April, 2010 or the 1 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the loss so computed for the previous year relevant to the assessment year commencing on the 1st day of April, 2006, to the extent, if any, such loss has not been set off against the agricultural income forthe previous year relevant to the assessment year commencing on the 1 st day of April, 2007 or the 1 st day of April, 2008 orthe lst day of April, 2009 or the lst day ofApril,2010 or the 1st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the loss so computed for the previous year relevant to the assessment year commencing on the 1 st day of April, 2007, to the extent, if any, such loss has not been set off against the agricultural income for the previous year relevant to the assessment year commencing on the 1 st day of April, 2008 or the 1 st day of April, 2009 or the 1st day of April, 2010 or the 1 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 the loss so computed for the previous year relevant to the assessment year commencing on the 1 st day of April, 2008, to the extent, if any, such loss has not been set off against the agricultural income for the previous year relevant to the assessment year commencing on the 1 st day of April, 2009 or the 1 st day of April, 2010 or the 1st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(vi) the loss so computed for the previous year relevant to the assessment year commencing on the 1 st day of April, 2009, to the extent, if any, such loss has not been set off against the agricultural income for the previous year relevant to the assessment year commencing on the 1 st day of April, 2010 or the 1 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(vii) the loss so computed for the previous year relevant to the assessment year commencing on the 1st day of April, 2010, to the extent, if any, such loss has not been set off against the agricultural income forthe previous year relevant to the assessment year commencing on the 1st day of April, 2011,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 xml:space="preserve">(viii) the loss so computed for the previous year relevant to the assessment year commencing on the 1st day of April, 2011, shall be set off against the agricultural income of </w:t>
      </w:r>
      <w:r w:rsidRPr="001B6A78">
        <w:rPr>
          <w:rFonts w:ascii="Verdana" w:eastAsia="Times New Roman" w:hAnsi="Verdana" w:cs="Times New Roman"/>
          <w:color w:val="000000"/>
          <w:sz w:val="20"/>
          <w:szCs w:val="20"/>
        </w:rPr>
        <w:lastRenderedPageBreak/>
        <w:t>the assessee for the previous year relevant to the assessment year commencing on the 1 st day of April, 2012.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 (7) or sub-rule (2) shall entitle any person, other than the person incurring the loss, to have it set off under sub-rule (1) or, as the case may be, sub-rule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Notwithstanding anything contained in this rule, no loss which has not been determined by the Assessing Officer under the provisions of these rules or the rules contained in Part IV of the First Schedule to the Finance Act, 2003 (32 of 2003), or of the First Schedule to the Finance (No. 2) Act, 2004 (23 of 2004) or of the First Schedule to the Finance Act, 2005 (18 of 2005), or of the First Schedule to the Finance Act, 2006 (21 of 2006) or of the First Schedule to the Finance Act, 2007 (22 of 2007) or of the First Schedule to the Finance Act, 2008 (18 of 2008) or of the First Schedule to the Finance (No. 2) Act, 2009 (33 of 2009) or of the First Schedule to the Finance Act, 2010 (14 of 2010) shall be set off under sub-rule (1) or, as the case may be, sub-rule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9. - Where the net result of the computation made in accordance with these rules is a loss, the loss so computed shall be ignored and the net agricultural income shall be deemed to be nil.</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10. - 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Rule 11. - For the purposes of computing the net agricultural income of the assessee, the Assessing Officer shall have the same powers as he has under the Income-tax Act for the purposes of assessment of the total income.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SECOND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[See section 55(7)]</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31"/>
        <w:gridCol w:w="3085"/>
        <w:gridCol w:w="3131"/>
        <w:gridCol w:w="1785"/>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Notification number No. and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Date of effect of amendment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(4)</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605(E), dated the 10th September, 2004 [92/2004-Customs, dated the 10th September,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said notification, condition (v) shall be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1st April, 2008.</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G.S.R.282(E), dated the 9th May, 2005 [41/2005-Customs, dated the 9th May,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said notification, condition (5) shall be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1st April, 2008.</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528(E), dated the 1st September, 2006 [90/2006-</w:t>
            </w:r>
            <w:r w:rsidRPr="001B6A78">
              <w:rPr>
                <w:rFonts w:ascii="Verdana" w:eastAsia="Times New Roman" w:hAnsi="Verdana" w:cs="Times New Roman"/>
                <w:sz w:val="20"/>
                <w:szCs w:val="20"/>
              </w:rPr>
              <w:lastRenderedPageBreak/>
              <w:t>Customs, dated the 1 st September,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xml:space="preserve">In the said notification, condition (9) shall be </w:t>
            </w:r>
            <w:r w:rsidRPr="001B6A78">
              <w:rPr>
                <w:rFonts w:ascii="Verdana" w:eastAsia="Times New Roman" w:hAnsi="Verdana" w:cs="Times New Roman"/>
                <w:sz w:val="20"/>
                <w:szCs w:val="20"/>
              </w:rPr>
              <w:lastRenderedPageBreak/>
              <w:t>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1st April, 2008.</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529(E), dated the 1st September, 2006 [91/ 2006-Customs, dated the 1st September,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said notification, condition (9) shall be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1st April, 2008.</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349(E), dated the 9th May, 2008 [64/2008-Customs, dated the 9th May,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said notification, in the Explanation, in clause (2), in sub-clause (i), the fifth proviso shall be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9th May, 2008.</w:t>
            </w:r>
          </w:p>
        </w:tc>
      </w:tr>
      <w:tr w:rsidR="001B6A78" w:rsidRPr="001B6A78" w:rsidTr="001B6A78">
        <w:trPr>
          <w:trHeight w:val="69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878(E), dated the 24th December, 2008 [136/2008-Customs, dated the 24th December,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said notification, in the Explanation, in clause (3) in sub-clause (i), the fifth proviso shall be omitted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24th December, 2008.</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THIRD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(See section 56)</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320"/>
        <w:gridCol w:w="1212"/>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Description of item and its exemption</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Date of effect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 garlic falling under tariff item 0703 20 00 in the First Schedule to the Customs Tariff Act, 1975 15th January, 2003. (51 of 1975) imported by the National Consumer Co-operative Federation and the Madhya Pradesh State Co-operative Marketing Federation under an import licence issued by the Central Government and cleared after the 15th day of January, 2003 from so much of the duty of Customs as is in excess of thirty per cent, ad valorem.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15th January, 2003.</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FOURTH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[See section 60(a)(i)]</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In the First Schedule to the Customs Tariff Act, in Chapter 98,-</w:t>
      </w:r>
    </w:p>
    <w:p w:rsidR="001B6A78" w:rsidRPr="001B6A78" w:rsidRDefault="001B6A78" w:rsidP="001B6A78">
      <w:pPr>
        <w:spacing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heading 9804, in column (2), for the portion beginning with the words "and exempted from" and ending with the words and figures "under heading 9803"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in tariff items 9804 10 00 and 9804 90 00, for the entries in column (4) occurring against each of them, the entry "35%" shall be substituted.</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FIFTH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[See section 60(a)(ii)]</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38"/>
        <w:gridCol w:w="4114"/>
        <w:gridCol w:w="585"/>
        <w:gridCol w:w="1142"/>
        <w:gridCol w:w="1453"/>
      </w:tblGrid>
      <w:tr w:rsidR="001B6A78" w:rsidRPr="001B6A78" w:rsidTr="001B6A7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lastRenderedPageBreak/>
              <w:t>Tariff item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Description of goods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Unit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 of Duty</w:t>
            </w:r>
          </w:p>
        </w:tc>
      </w:tr>
      <w:tr w:rsidR="001B6A78" w:rsidRPr="001B6A78" w:rsidTr="001B6A7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Preferential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(5)</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First Schedule to the Customs Tariff Act,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 in Chapter 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the Note, in clause (a), for the figures and word "0301,0306 or 0307;", the figures and word "0301, 0306,0307 or 0308;"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0101, for sub-heading 0101 10, tariff items 0101 10 10 to 0101 10 90, sub-heading 010190, tariff items 0101 90 10 to 0101 90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Horses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Horses for polo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Asses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01013020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01013090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010190 30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Mules and hinnies as livestock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01019090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0102, for sub-heading 0102 10, tariff items 0102 1010to0102 10 90, sub-heading 0102 90, tariff items 0102 90 10 to 0102 90 90 and the entries relating thereto, the following shall be substituted, namely:-</w:t>
            </w:r>
          </w:p>
        </w:tc>
      </w:tr>
      <w:tr w:rsidR="001B6A78" w:rsidRPr="001B6A78" w:rsidTr="001B6A78">
        <w:trPr>
          <w:trHeight w:val="4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Bulls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Cows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Bulls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01022990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including calves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01029010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01029090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0105, fortariff item 0105 19 00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rHeight w:val="96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"01051300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0105 1400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01051500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Guinea fowls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0106,-</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 0106 12 00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Whales, dolphins and porpoises (mammals of the order . Cetacea); manatees and dugongs (mammals of the order Sirenia); seals, sea lions and walruses (mammals of the sub-order Pinnipedia)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Camels and other camelids (Camelidae)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Rabbits and hares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01063200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Ostriches; emus (Dromaius novaehollandiae)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(e)forsub-heading010690, tariffitems 010690 10 to0106 90 90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Insects: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Bees: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0106 4110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Pureline 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Pureline 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01064990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 in Chapter 2,-</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0207, for tariff items 02072700 to 0207 3600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Cuts and offal, frozen</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ducks: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02074300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Fatty livers,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02075300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Fatty livers,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guinea fowls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0208 -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tariffitem 0208 40 00 and the entries relating thereto, the following shall be substituted, namely:-</w:t>
            </w:r>
            <w:r w:rsidRPr="001B6A78">
              <w:rPr>
                <w:rFonts w:ascii="Verdana" w:eastAsia="Times New Roman" w:hAnsi="Verdana" w:cs="Times New Roman"/>
                <w:sz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"02084000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whales, dolphins and porpoises (mammals of the order Cetacea); of manatees and dugongs (mammals of the order Sirenia); of seals, sea lions and walruses (mammals of the sub-order Pinnipedia)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(b) after tariff item 0208 50 00 and the entries relating thereto, the following shall </w:t>
            </w:r>
            <w:r w:rsidRPr="001B6A78">
              <w:rPr>
                <w:rFonts w:ascii="Verdana" w:eastAsia="Times New Roman" w:hAnsi="Verdana" w:cs="Times New Roman"/>
                <w:sz w:val="20"/>
                <w:szCs w:val="20"/>
              </w:rPr>
              <w:lastRenderedPageBreak/>
              <w:t>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"02086000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camels and other camelids (Camelidae)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for tariffitem 0209 00 00 and the entries relating thereto, the following heading, tariffitem and entries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0209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PIG FAT, FREE OF LEAN MEAT, AND POUTRY FAT, NOT RENDEREDOR OTHERWISE EXTRACTED, FRESH, CHILLED, FROZEN, SALTED, IN BRINE, DRIED OR SMOKED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02091000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pigs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02099000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0210, for tariff item 0210 92 00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"021092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whales, dolphins and porpoises (mammals of the order Cetacea); of manatees and dugongs (mammals of the order Sirenia); of seals, sea lions and walruses (mammals of the sub-order Pinnipedia)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 in Chapter 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0301 -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tariffitem 0301 10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Ornamental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items 0301 93 00 and 0301 94 00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Carp (Cyprinus carpio, Carassius carassius, Ctenopharyngodon idellus, Hypophthalmichthys spp., Cirrhinus spp., Mylopharyngodon piceus)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and Pacific bluefin tunas {Thunnus thynnus, Thunnus orientalis)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0302 -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 0302 12 00 and the entries relating thereto, the following shall be substituted, namely:-</w:t>
            </w:r>
          </w:p>
        </w:tc>
      </w:tr>
      <w:tr w:rsidR="001B6A78" w:rsidRPr="001B6A78" w:rsidTr="001B6A78">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"0302 13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 (Oncorhynchus nerka, Oncorhynchus gorbuscha, Oncorhynchus keta, Oncorhynchus tschawytscha, Oncorhynchus kisutch, Oncorhynchus masou and Oncorhynchus rhodurus)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0302 14 00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0302 23 00 and the entries relating thereto, the following shall be inserted,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24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Turbots (Psetta maxima, Scophthalmidae)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tariff item 0302 35 00 and the entries relating thereto, the following shall be substituted, namely: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35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and Pacific bluefin tunas {Thunnus thynnus, Thunnus orientalis)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for tariff items 0302 40 00 to 0302 68 00, sub-heading 0302 69, tariff items 0302 69 10 to 0302 70 00 and the entries relating thereto, the following shall be substituted, namely: -</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 anchovies (Engraulis spp.), sardines (Sardina pilchardus, Sardinops spp.), sardinella (Sardinella spp.), brisling or sprats (Sprattus sprattus), mackerel (Scomber scombrus, Scomber australasicus; Scomber japonicus), jack and horse mackerel (Trachurus spp.), cobia (Rachycentron canadum) and swordfish (Xiphias gladius),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Anchovies (Engraulis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Sardines (Sardina pilchardus, Sardinops spp.), sardinella kg. (Sardinella spp.), brisling or sprats (Sprattus sprattus)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Mackerel (Scomber scombrus, Scomber australasicus, Scomber </w:t>
            </w:r>
            <w:r w:rsidRPr="001B6A78">
              <w:rPr>
                <w:rFonts w:ascii="Verdana" w:eastAsia="Times New Roman" w:hAnsi="Verdana" w:cs="Times New Roman"/>
                <w:sz w:val="20"/>
                <w:szCs w:val="20"/>
              </w:rPr>
              <w:lastRenderedPageBreak/>
              <w:t>japonicus)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0302 45 00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Jack and horse mackerel (Trachurus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Cobia (Rachycentron canadum)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bl>
    <w:p w:rsidR="001B6A78" w:rsidRPr="001B6A78" w:rsidRDefault="001B6A78" w:rsidP="001B6A78">
      <w:pPr>
        <w:spacing w:after="0" w:line="240" w:lineRule="auto"/>
        <w:rPr>
          <w:rFonts w:ascii="Times New Roman" w:eastAsia="Times New Roman" w:hAnsi="Times New Roman" w:cs="Times New Roman"/>
          <w:vanish/>
          <w:color w:val="000000"/>
          <w:sz w:val="27"/>
          <w:szCs w:val="27"/>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38"/>
        <w:gridCol w:w="671"/>
        <w:gridCol w:w="5090"/>
        <w:gridCol w:w="436"/>
        <w:gridCol w:w="717"/>
        <w:gridCol w:w="973"/>
      </w:tblGrid>
      <w:tr w:rsidR="001B6A78" w:rsidRPr="001B6A78" w:rsidTr="001B6A78">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0302 47 00</w:t>
            </w:r>
          </w:p>
        </w:tc>
        <w:tc>
          <w:tcPr>
            <w:tcW w:w="2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36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4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2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2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 Bregmacerotidae, Enclichthyidae, Gadidae, Macrouridae, Melanonidae, Merlucciidae, Moridae and Muraenolepididae, excluding livers and roes: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 (Gadusmorhua,Gadusogac,Gadusmacrocephalus)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Haddock (Melanogrammus aegleflnus)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Coalfish (Pollachius virens)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Hake (Merlucciusspp., Urophycisspp.)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 (Theragra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Blue whitings (Micromesistius poutassou, Micromesistius australis)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Catfish (Pangasius spp., Silurus spp., Clarias spp Ictalurus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Carp (Cyprinus carpio, Carassius carassius, Ctenopharyngodon idellus, Hypophthalmichthys spp., Cirrhinus spp., Mylopharyngodon piceus)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Eels(Anguillaspp.)</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0302 79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fish,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Dogfish and other sharks</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Rays and skates (Rajidae)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(Dissostichns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Seabass (Dicentrarchus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Seabream (Sparidae)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Dara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Pomfret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Livers and roes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0303,-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column (2), for the words and brackets "- Pacific salmon (Onchorhynchus nerka, Onchorhynchus gorbuscha, Onchorhynchus keta, Onchorhynchus tschawytscha, Onchorhynchus kisutch, Onchorhynchus masou and Onchorhynchus rhodurus) excluding livers and roes:", the words "- Salmonidae, excluding livers and roes:" shall be substituted;</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items 0303 11 00 to 0303 29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Sockeye salmon (red salmon) (Oncorhynchus nerka)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Pacific salmon (Oncorhynchus gorbuscha, Oncorhynchus keta, Oncorhynchus tschawytscha, Oncorhynchus kisutch, Oncorhynchus masou and Oncorhynchus rhodurus)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0303 14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Trout (Salmo trutta, Oncorhynchus mykiss, </w:t>
            </w:r>
            <w:r w:rsidRPr="001B6A78">
              <w:rPr>
                <w:rFonts w:ascii="Verdana" w:eastAsia="Times New Roman" w:hAnsi="Verdana" w:cs="Times New Roman"/>
                <w:sz w:val="20"/>
                <w:szCs w:val="20"/>
              </w:rPr>
              <w:lastRenderedPageBreak/>
              <w:t>Oncorhynchus clarkii, Oncorhynchus aguabonita, Oncorhynchus gilae, Oncorhynchus 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0303 19 00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Catfish (Pangasius spp., Silurus spp., Clarias spp., Ictalurus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Carp (Cyprinus, carpio, Carassius carassius, Ctenopharyngodon idellus, Hypophthalmichthys spp., Cirrhinus spp., Mylopharyngodon piceus)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Eels (Anguilla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after tariff item 0303 33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34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Turbots (Psetta maxima, Scophthalmidae)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for tariff item 0303 45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and Pacific bluefin tunas (Thunnus thynnus, Thunnus orientalis)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 for tariff items 0303 49 00 to 0303 78 00, sub-heading 0303 79, tariff items 0303 79 10 to 0303 79 99, sub-heading 0303 80, tariff items 0303 80 10 to 0303 80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 Sardines Sardina pilchardus, Sardinops spp.), sardinella (Sardinella spp.) brisling or sprats (Sprattus sprattus), mackerel (Scomber scombrus, Scomber oustralasicus, Scomber japonicus), jack and horse mackerel (Trachurus spp.), cobia (Rachycentron canadum) and swordfish (Xiphias gladius), Excluding livers and roes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0303 53 00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Sardines (Sardina pilchardus, Sardinops spp.), sardinella (Sardinella spp.), brisling or sprts (Sprattus sprattus)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Mackeral (Scomber scombrus, Scomber oustralasicus, Scomber japonicus)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Jack and horse mackerel (Trachurus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Cobia (Rachycentron canadum)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 Bregmacerotidae, Euclichthyidae, Gadidae, Macrouridae, Melanonidae, Merlucciidae, Moridae and Muraenolepididae, excluding livers and roes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 (Gadus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Haddock (Melanogrammus aeglefinus)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Coalfish (Pollachius virens)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Hake (Merluccius spp., Urophycis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 (Theragra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0303 68 00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Blue whitings (Micromesistius poutassou, Micromesistius australis)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fish,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Dogfish and other sharks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Dogfish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Sharks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Rays and Skats (Rajidae)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Seabass (Dicentrarchus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0303 89 </w:t>
            </w:r>
            <w:r w:rsidRPr="001B6A78">
              <w:rPr>
                <w:rFonts w:ascii="Verdana" w:eastAsia="Times New Roman" w:hAnsi="Verdana" w:cs="Times New Roman"/>
                <w:sz w:val="20"/>
                <w:szCs w:val="20"/>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0303 89 20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Dara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Ribbon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Pomfret (white or silver or 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Ghole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Threadfin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Croackers, groupers, flounders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Edible fishmaws of wild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Edible sharkfins of wild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Egg or egg yolk of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for heading 0303, tariff items 0304 11 00 to 0304 22 00, sub-heading 0304 29, tariff items 0304 29 10 to 0304 99 00 and the entries relating thereto, the following heading, sub-headings,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FILLETS AND OTHER FISH MEAT (WHETHER OR NOT MINCED), FRESH, CHILLED OR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 or chilled fillets of tilapias (Oreochromis spp.), catfish (Pangasius spp. Silurus spp., Clarias spp., Ictalurus spp.), carp (Cyprinus carpio, Carassius carassius, Ctenopharayngodon idellus, Hypophthalmichthys spp., Cirrhinus spp. Mylopharyngodon piceus), eels (Anguilla spp.), Nile perch (Lates niloticus) and snakeheads (Channa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0304 32 00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Catfish (Pangasius spp., Silurus spp., Clarias spp., Ictalurus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0304 33 00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Nile Perch (Lats niloticus)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0304 39 00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 or chilled fillets of other fish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 (Oncorhynchus nerka, Oncorhynchus gorbuscha, Oncorhynchus keta, Oncorhynchus itchawytscha, Oncorhynchus kisutch, Oncorhynchus masou and Oncorhynchus rhodurus), 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Trout (Salmo trutta, Oncorhynchus mykiss, Oncorhynchus clarkii, Oncorhynchus aguabonita, Oncorhynchus gilae, Oncorhynchus 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 fish (Pleuronectidae, Bothidae, Cynoglossidae, Soleidae, Scophthalmidae and Citharidae)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 Bregmacerotidae, Euclichthyidae, Gadidae, Macrouridae, Melanonidae, Merlucciidae, Moridae and Muraenolepididae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fresh or chilled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Tilapias (Oreochromis spp.), catfish (Pangasius spp., Silurus. spp,, Clarias spp,, Ictalurus spp.), carp (Cyprinus carpio, Carassius carassius, </w:t>
            </w:r>
            <w:r w:rsidRPr="001B6A78">
              <w:rPr>
                <w:rFonts w:ascii="Verdana" w:eastAsia="Times New Roman" w:hAnsi="Verdana" w:cs="Times New Roman"/>
                <w:sz w:val="20"/>
                <w:szCs w:val="20"/>
              </w:rPr>
              <w:lastRenderedPageBreak/>
              <w:t>Ctenopharyngodon idellus, Hypophthalmichthys spp., Cirrhinus spp., Mylopharyngodon piceus), eels (Anguilla spp.), Nile perch (lates niloticus) and snakeheads (Channa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0304 52 00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Salmonidae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famillies Bregmacerotidae, Euclichthyidae, Gadidae, Macrouridae, Melanonidae, Merclucciidae, Moridae and Muraenolepididae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Frozen fillets of 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Catfish (Pangasius spp., Silurus spp., Clarias spp., Ictalurud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Nile Perch (Lates niloticus)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Frozen fillets offish of families Bregmdcerotidae, Euclichthyidae Gadidae, Macrouridae, Melanonidae, Merlucciidae, Moridae -and Muraenolepididae: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0304 71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Cod (Gadus morhua, Gadus ogac, Gadus </w:t>
            </w:r>
            <w:r w:rsidRPr="001B6A78">
              <w:rPr>
                <w:rFonts w:ascii="Verdana" w:eastAsia="Times New Roman" w:hAnsi="Verdana" w:cs="Times New Roman"/>
                <w:sz w:val="20"/>
                <w:szCs w:val="20"/>
              </w:rPr>
              <w:lastRenderedPageBreak/>
              <w:t>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0304 72 00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Haddock (Melanogrammus aeglefinus)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Coalfish (Pollachius virens)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Hake (Merluccius spp., Urophydis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 (Theragra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Frozen fillets of other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 (Omorhynchus nerka, Oncorhynchus gorbuscha, Oncorhynchus keta, Oncorhynchus tschawytscha, Oncorhynchus kisutch, Oncorhynchus masou and Oncorhynchus rhodurus), 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Trout (Salmo trutta, Oncorhynchus mykiss, Oncorhynchus kg. clarkii, Oncorhynchus aguabonita, Oncorhynchus gilae, Oncorhynchus 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 fish (Pleuronectidae, Bothidae, Cynoglossidae,</w:t>
            </w:r>
            <w:r w:rsidRPr="001B6A78">
              <w:rPr>
                <w:rFonts w:ascii="Verdana" w:eastAsia="Times New Roman" w:hAnsi="Verdana" w:cs="Times New Roman"/>
                <w:sz w:val="20"/>
              </w:rPr>
              <w:t> </w:t>
            </w:r>
            <w:r w:rsidRPr="001B6A78">
              <w:rPr>
                <w:rFonts w:ascii="Verdana" w:eastAsia="Times New Roman" w:hAnsi="Verdana" w:cs="Times New Roman"/>
                <w:sz w:val="20"/>
                <w:szCs w:val="20"/>
              </w:rPr>
              <w:br/>
              <w:t>Soleidae, Scophthalmidae and Citharidae)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Tunas (of the genus Thunnus), skipjack or stripe-bellied bonito (Euthynnus (Katsuwonus) pelamis)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0304 91 00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 catfish (Pangasius spp.,</w:t>
            </w:r>
            <w:r w:rsidRPr="001B6A78">
              <w:rPr>
                <w:rFonts w:ascii="Verdana" w:eastAsia="Times New Roman" w:hAnsi="Verdana" w:cs="Times New Roman"/>
                <w:sz w:val="20"/>
              </w:rPr>
              <w:t> </w:t>
            </w:r>
            <w:r w:rsidRPr="001B6A78">
              <w:rPr>
                <w:rFonts w:ascii="Verdana" w:eastAsia="Times New Roman" w:hAnsi="Verdana" w:cs="Times New Roman"/>
                <w:sz w:val="20"/>
                <w:szCs w:val="20"/>
              </w:rPr>
              <w:br/>
              <w:t>Silurus spp., Clarias spp., Ictalums spp.), carp (Cyprinus carpio, Carassius carassius, Ctenopharyngodon idellus, Hypophthalmichthys spp., Cirrhinus spp., Mylopharyn-godon piceus), eels (Anguilla spp.), Nile perch (Lates niloticus) and snakeheads (Charma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0304 94 00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 (Theragra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0304 95 00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 Bregmacerotidae, Euclichthyidae,</w:t>
            </w:r>
            <w:r w:rsidRPr="001B6A78">
              <w:rPr>
                <w:rFonts w:ascii="Verdana" w:eastAsia="Times New Roman" w:hAnsi="Verdana" w:cs="Times New Roman"/>
                <w:sz w:val="20"/>
              </w:rPr>
              <w:t> </w:t>
            </w:r>
            <w:r w:rsidRPr="001B6A78">
              <w:rPr>
                <w:rFonts w:ascii="Verdana" w:eastAsia="Times New Roman" w:hAnsi="Verdana" w:cs="Times New Roman"/>
                <w:sz w:val="20"/>
                <w:szCs w:val="20"/>
              </w:rPr>
              <w:br/>
              <w:t>Gadidae, Macrouridae, Melanonidae, Merlucciidae, Moridae and Muraeno lepididae, other than Alaska Pollack (Theragra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0304 99 00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for heading 0305, tariff items 0305 10 00 to 0305 51 00, sub-heading 0305 59, tariff items 0305 59 10 to 0305 63 00, sub-heading 0305 69, tariff items 0305 69 10 to 0305 69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DRIED, SALTED ORIN BRINE; SMOKED FISH, WHETHER ORNOT COOKED BEFORE ORDURING THE SMOKING PROCESS; FLOURS, MEALS AND PELLETS, OF FISHFIT FORHUMAN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Flours, meals and pellets offish fit for human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Livers and roes offish, dried, smoked, salted or in brine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fillets, dried, salted or in brine, but not smoked: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 catfish (Pangasius spp.,</w:t>
            </w:r>
            <w:r w:rsidRPr="001B6A78">
              <w:rPr>
                <w:rFonts w:ascii="Verdana" w:eastAsia="Times New Roman" w:hAnsi="Verdana" w:cs="Times New Roman"/>
                <w:sz w:val="20"/>
              </w:rPr>
              <w:t> </w:t>
            </w:r>
            <w:r w:rsidRPr="001B6A78">
              <w:rPr>
                <w:rFonts w:ascii="Verdana" w:eastAsia="Times New Roman" w:hAnsi="Verdana" w:cs="Times New Roman"/>
                <w:sz w:val="20"/>
                <w:szCs w:val="20"/>
              </w:rPr>
              <w:br/>
              <w:t>Silurus spp., Clarias spp., Ictalums spp.), carp (Cyprinus carpio, Carassius carassius, Ctenopharyngodon idellus, Hypophthalmichthys spp., Cirrhinus spp., Mylopharyngodon piceus), eels (Anguilla spp!), Nile perch (Lates niloticus) and snakeheads (Channa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0305 32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Fish of the families Bregmacerotidae, </w:t>
            </w:r>
            <w:r w:rsidRPr="001B6A78">
              <w:rPr>
                <w:rFonts w:ascii="Verdana" w:eastAsia="Times New Roman" w:hAnsi="Verdana" w:cs="Times New Roman"/>
                <w:sz w:val="20"/>
                <w:szCs w:val="20"/>
              </w:rPr>
              <w:lastRenderedPageBreak/>
              <w:t>Uclichthyidae,</w:t>
            </w:r>
            <w:r w:rsidRPr="001B6A78">
              <w:rPr>
                <w:rFonts w:ascii="Verdana" w:eastAsia="Times New Roman" w:hAnsi="Verdana" w:cs="Times New Roman"/>
                <w:sz w:val="20"/>
              </w:rPr>
              <w:t> </w:t>
            </w:r>
            <w:r w:rsidRPr="001B6A78">
              <w:rPr>
                <w:rFonts w:ascii="Verdana" w:eastAsia="Times New Roman" w:hAnsi="Verdana" w:cs="Times New Roman"/>
                <w:sz w:val="20"/>
                <w:szCs w:val="20"/>
              </w:rPr>
              <w:br/>
              <w:t>Gadidae, Macrouridae, Melanonidae, Merlucciidae, Moridae and Muraenolepididae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0305 39 00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Smoked fish, including fillets, other than edible fish offal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 (Oncorhynchus nerka% Oncorhynchus</w:t>
            </w:r>
            <w:r w:rsidRPr="001B6A78">
              <w:rPr>
                <w:rFonts w:ascii="Verdana" w:eastAsia="Times New Roman" w:hAnsi="Verdana" w:cs="Times New Roman"/>
                <w:sz w:val="20"/>
              </w:rPr>
              <w:t> </w:t>
            </w:r>
            <w:r w:rsidRPr="001B6A78">
              <w:rPr>
                <w:rFonts w:ascii="Verdana" w:eastAsia="Times New Roman" w:hAnsi="Verdana" w:cs="Times New Roman"/>
                <w:sz w:val="20"/>
                <w:szCs w:val="20"/>
              </w:rPr>
              <w:br/>
              <w:t>gorbuscha, Oncofhynchus keta, Oncorhynchus tschawytscha, Oncorhynchus kisutch, Oncorhynchus masou and Oncorhynchus rhodurus), 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Trout (Salmo trutta, Oncorhynchus mykiss, Oncorhynchus</w:t>
            </w:r>
            <w:r w:rsidRPr="001B6A78">
              <w:rPr>
                <w:rFonts w:ascii="Verdana" w:eastAsia="Times New Roman" w:hAnsi="Verdana" w:cs="Times New Roman"/>
                <w:sz w:val="20"/>
              </w:rPr>
              <w:t> </w:t>
            </w:r>
            <w:r w:rsidRPr="001B6A78">
              <w:rPr>
                <w:rFonts w:ascii="Verdana" w:eastAsia="Times New Roman" w:hAnsi="Verdana" w:cs="Times New Roman"/>
                <w:sz w:val="20"/>
                <w:szCs w:val="20"/>
              </w:rPr>
              <w:br/>
              <w:t>clarkii Oncorhynchus aguabonita, Oncorhynchus gilae, Oncorhynchus 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 catfish (Pangasius spp.,</w:t>
            </w:r>
            <w:r w:rsidRPr="001B6A78">
              <w:rPr>
                <w:rFonts w:ascii="Verdana" w:eastAsia="Times New Roman" w:hAnsi="Verdana" w:cs="Times New Roman"/>
                <w:sz w:val="20"/>
              </w:rPr>
              <w:t> </w:t>
            </w:r>
            <w:r w:rsidRPr="001B6A78">
              <w:rPr>
                <w:rFonts w:ascii="Verdana" w:eastAsia="Times New Roman" w:hAnsi="Verdana" w:cs="Times New Roman"/>
                <w:sz w:val="20"/>
                <w:szCs w:val="20"/>
              </w:rPr>
              <w:br/>
              <w:t>Silurus spp., Clarias spp., Ictalurus spp.), carp (Cyprinus carpio, Carassius carassius, Ctenopharyngodon idellus, Hypophthalmichthys spp., Cirrhinus spp., Mylopharyn-godon piceus), eels (Anguilla spp.), Nile perch (Lates niloticus) and snakeheads (Channa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fish, other than edible fish offal, whether or not salted but not smoked: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 (Gadus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Mumbai duck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 without 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Sprats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salted but not dried or smoked and fish in brine, other than edible fish offal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 (Gadus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Anchovies (Engraulis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Tiiapias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Mumbai duck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 without 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Sprats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fins, heads, tails, maws and other edible fish offal: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 fins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heads, tails and maws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0306,-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the entry in column (2), the following entry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"CRUSTACEANS, WHETHER IN SHELLORNOT, LIVE, FRESH, CHILED, FROZEN, DRIED, SALTED ORINBRINE; SMOKED CRUSTACEANS, WHETHER IN SHELL OR NOT, WHETHEROR NOT COOKED BEFORE OR DURING THE SMOKING PROCESS; CRUSTACEANS, IN SHELL, COOKED BY STEAMING OR BY BOILING IN WATER, WHETHER OR NOT CHILLED, FROZEN, DRIED, SALTED OR IN BRINE; FLOURS, MEALS AND PELLETS OF CRUSTACEANS, FIT FOR HUMAN CONSUMPTION";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(b) sub-heading 0306 13, tariff items 0306 13 11,0306 13 19 and 0306 13 20 and the </w:t>
            </w:r>
            <w:r w:rsidRPr="001B6A78">
              <w:rPr>
                <w:rFonts w:ascii="Verdana" w:eastAsia="Times New Roman" w:hAnsi="Verdana" w:cs="Times New Roman"/>
                <w:sz w:val="20"/>
                <w:szCs w:val="20"/>
              </w:rPr>
              <w:lastRenderedPageBreak/>
              <w:t>entries relating thereto shall be omitted;</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after tariff item 0306 14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"0306 15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Norway lobsters (Nephrops norvegicus)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Cold-water shrimps and prawns (Pandalus spp., Crangon crangon):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0306 161 0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Accelerated Freeze Dried (AFD)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0306 16 90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shrimps and prawns: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Scampi (Macrobrachium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0306 17 11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Accelerated Freeze Dried (AFD)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0306 17 19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sub-heading 0306 23, tariff items 0306 23 10 and 0306 23 90 and the entries relating thereto shall be omitted;</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 after tariffitem 0306 24 00 and the entries relating thereto, the following sub-heading, tariff items and entries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Norway lobsters (Nephrops norvegicus)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Cold-water shrimps and prawns (Pandalus spp., Crangon crangon)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shrimps and prawns: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0306 27 10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0306 27 90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(vii) in heading 0307,-</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the entry in column (2), the following entry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"MOLLUSCS, WHETHERIN SHELL OR NOT, LIVE, FRESH, CHILLED, FROZEN, DRIED, SALTED ORINBRINE; SMOKED MOLLUSCS, WHETHER IN SHELL OR NOT, WHETHER OR NOT COOKED BEFORE OR DURING THE SMOKING PROCESS; FLOURS, MEALS AND PELLETS OF MOLLUSCS, FIT FOR HUMAN CONSUMPTION";</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(b) for tariff item 0307 10 00 and the entries relating thereto, the following shall be </w:t>
            </w:r>
            <w:r w:rsidRPr="001B6A78">
              <w:rPr>
                <w:rFonts w:ascii="Verdana" w:eastAsia="Times New Roman" w:hAnsi="Verdana" w:cs="Times New Roman"/>
                <w:sz w:val="20"/>
                <w:szCs w:val="20"/>
              </w:rPr>
              <w:lastRenderedPageBreak/>
              <w:t>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Oysters: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tariff items 0307 60 00 to 0307 99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Snails, other than sea snails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Clams, cockles and ark shells (families Arcidae, Arcticidae, Cardiidae, Donacidae, Hiatellidae, Mactridae, Mesodesmatidae, Myidae, Semelidae, Solecurtidae, Solenidae, Tridacnidae and Veneridae)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Abalone (Haliotis spp.)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0307 89 00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including flours, meals and pellets, fit for human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0307 91 00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0307 99 00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(viii) after tariff itemi)307 99 00 as so substituted and the entries relating thereto, the following heading, sub-headings, tariff items and entries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AQUATIC INVERTEBRATES OTHER THAN CRUSTACEANS AND MOLLUSCS, LIVE, FRESH, CHILLED, DRIED, SALTED OR IN BRINE; SMOKED AQUATIC INVERTEBRATES OTHER THAN CRUSTACEANSAND MOLLUSCS, WHETHER OR NOT COOKED BEFORE OR DURING THE SMOKING PROCESS; FLOURS, MEALS AND PELLETS OF AQUATIC INVERTEBRATES OTHERTHAN CRUSTACEANS AND MOLLUSCS, FIT FOR HUMAN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Sea cucumbers (Stichopus japonicus, </w:t>
            </w:r>
            <w:r w:rsidRPr="001B6A78">
              <w:rPr>
                <w:rFonts w:ascii="Verdana" w:eastAsia="Times New Roman" w:hAnsi="Verdana" w:cs="Times New Roman"/>
                <w:sz w:val="20"/>
                <w:szCs w:val="20"/>
              </w:rPr>
              <w:lastRenderedPageBreak/>
              <w:t>Holothurioidea)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0308 11 00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 urchins (Strongylocentrotus spp., Paracentrotus lividus, Loxechinus albus, Echichinus esculentus):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Jellyfish (Rhopilema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0308 30 10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0308 30 20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salted or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 in Chapter 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0401, for tariff item 0401 30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"0401 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a fat content, by weight, exceeding 6% but not</w:t>
            </w:r>
            <w:r w:rsidRPr="001B6A78">
              <w:rPr>
                <w:rFonts w:ascii="Verdana" w:eastAsia="Times New Roman" w:hAnsi="Verdana" w:cs="Times New Roman"/>
                <w:sz w:val="20"/>
              </w:rPr>
              <w:t> </w:t>
            </w:r>
            <w:r w:rsidRPr="001B6A78">
              <w:rPr>
                <w:rFonts w:ascii="Verdana" w:eastAsia="Times New Roman" w:hAnsi="Verdana" w:cs="Times New Roman"/>
                <w:sz w:val="20"/>
                <w:szCs w:val="20"/>
              </w:rPr>
              <w:br/>
              <w:t>exceeding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0401 50 00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a fat content, by weight, exceeding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heading 0407, sub-heading 0407 00, tariff items 0407 00 10 to 0407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BIRDS' EGGS, IN SHELL, FRESH, PRESERVED OR COOKED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Fertilised eggs for incubation: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fowls of the species Gallus domesticus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ducks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fresh eggs: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0407 21 00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fowls of the species Gallus domesticus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(5 ) in Chapter 6,-</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0603, after tariff item 0603 14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"0603 15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Lilies (Lilium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0604, for tariff items 0604 10 00 to 0604 99 00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"0604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0604 90 00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 in Chapter 7,-</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0709, for sub-heading 0709 90, tariff items 0709 90 10 to 0709 90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Globe artichokes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Olives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Pumpkins, squash and gourds (Cucurbita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Green Pepper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Mixed vegetables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0713,-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tariff item 0713 33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"071334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Bambara beans (Vigna subterranea or Voandzeia subterranea)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0713 35 00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Cow peas (Vigna unguiculata)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0713 50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Pigeon peas (Cajanus cajan)</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tariff items 0713 9010 to 0713 90 99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Split</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0714, after tariff item 0714 20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"071430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Yams (Dioscoreaspp.)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071440 00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Taro (Colocasia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071450 00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Yautia (Xanthosoma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 in Chapter 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0801, after tariff item 0801 11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inner shell (endocarp):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0802, for tariff items 0802 40 00to 0802 60 00, sub-heading 0802 90, tariff items 080290 11 to 0802 90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Chestnuts (Castanea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Pistachios: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0502 51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0802 52 00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Macadamia 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0802 61 00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0802 62 00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0802 70 00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Kola nuts (Cola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Arecanuts: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Whole</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Split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for tariff item 0803 00 00 and the entries relating thereto, the following heading, sub-headings, tariff items and entries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BANANAS, INCLUDING PLANTAINS, FRESH ORDRIED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Plantains: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Curry plantain</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Bananas, 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0808, for tariff item 0808 20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"0808 30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0808 40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Quinces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(v) in heading 0809, for tariff item 0809 20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0809 21 00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Sour cherries (Primus cerasus)</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0809 29 00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0810,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tariff item 0810 20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"0810 30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Black, white or red currants and gooseberries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0810 60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"0810 70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Persimmons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 in Chapter 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0904, for sub-heading 0904 20, tariff items 0904 20 10 to 0904 20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Fruits of the genus Capsicum or of the genus Pimenta: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genus Capsicum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genus Pimenta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genus Capsicum: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Chilly 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Chilly seeds</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genus Pimenta: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0904 22 29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heading 0905, sub-heading 0905 00, tariff items 090500 10 to 0905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VANILLA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0905 10 00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0905 20 00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for heading 0907, tariff items 0907 00 10 to 0907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CLOVES (WHOLE FRUIT, CLOVES AND 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Extracted 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Extracted (other than 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0908, for sub-heading 0908 10, tariff items 0908 10 10 to 0908 20 00, sub-heading 0908 30, tariff items 0908 30 10 to 0908 30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Nutmeg: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Mace: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0908 22 00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Cardamoms: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0908 31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Large (amomum)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(ellettaria), alleppey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coorg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bleached, half bleached or bleachable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mixed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cardamom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Cardamom husk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62.5%";</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0909, for sub-heading 0909 10, tariff items 0909 10 11 to 0909 10 29, sub-heading 0909 20, tariff items 0909 20 10 and 0909 20 90, sub-heading 0909 30, tariff items 0909 30 11 to 0909 30 29, sub-heading 0909 40, tariff items 0909 40 10 and 0909 40 90, sub-heading 0909 50, tariff items 0909 50 11 to 0909 50 29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coriander: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cumin: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Cumin, 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0909 31 19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Cumin, other than 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anise, badian, caraway or fennel; juniper 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anise: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badian: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caraway or fennel: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0909 61 39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Juniper 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Anise</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Caraway or fennel</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0909 62 40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Juniper 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0910 -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sub-heading 0910 10, tariff items 0910 10 10 to 0910 10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unbleached</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bleached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tariff items 0910 99 22 and 0910 99 31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 in Chapter 10 -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1001, for sub-heading 1001 10, tariff items 1001 10 10 and 1001 10 90, sub-heading 1001 90, tariff items 1001 90 10 to 1001 90 39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Durum wheat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1001 91 00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1001 99 10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1001 99 </w:t>
            </w:r>
            <w:r w:rsidRPr="001B6A78">
              <w:rPr>
                <w:rFonts w:ascii="Verdana" w:eastAsia="Times New Roman" w:hAnsi="Verdana" w:cs="Times New Roman"/>
                <w:sz w:val="20"/>
                <w:szCs w:val="20"/>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Meslin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(ii) for heading 1002, sub-heading 1002 00, tariff items 1002 00 10 and 1002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RYE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1002 10 00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for heading 1003, sub-heading 1003 00, tariff items 1003 00 10 and 1003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BARLEY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1003 10 00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1003 90 00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for heading 1004, sub-heading 1004 00, tariff items 1004 00 10 and 1004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1004 10 00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1004 90 00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for heading 1007, sub-heading 1007 00, tariff items 1007 00 10 and 1007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GRAIN SORGHUM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1007 10 00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1007 90 00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1008 -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the entry in column (2), the following entry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"BUCKWHEAT, MILLET AND CANARY SEEDS; OTHERCEREALS";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1008 20, tariff items 1008 20 11 to 1008 20 39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Millet: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Jawar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1008 21 20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Bajra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Ragi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Jawar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Bajra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Ragi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sub-heading 1008 30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Canary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after tariff item 1008 30 90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Fonio (Digitaria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Quinoa (Chenopodium quinoa)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Triticale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in Chapter 11, in heading 1102 -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tariff item 1102 10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tariff item 1102 90 00 and the entries relating thereto, the following sub-heading, tariff items and entries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"1102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1102 90 10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Rye flour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1102 90 90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 in Chapter 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for heading 1201, sub-heading 1201 00, tariff items 1201 00 10and 1201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SOYABEANS, WHETHER OR NOT BROKEN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1201 10 00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1201 90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(ii) in heading 1202, for sub-heading 1202 10, tariff items 1202 10 11 to 1202 10 99, sub-heading 1202 20, tariff items 1202 20 10 and 1202 20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1202 30 10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H.P.S.</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1202 30 90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H.P.S.</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 whether or not broken: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Kernels, H.P.S.</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bl>
    <w:p w:rsidR="001B6A78" w:rsidRPr="001B6A78" w:rsidRDefault="001B6A78" w:rsidP="001B6A78">
      <w:pPr>
        <w:spacing w:after="0" w:line="240" w:lineRule="auto"/>
        <w:rPr>
          <w:rFonts w:ascii="Times New Roman" w:eastAsia="Times New Roman" w:hAnsi="Times New Roman" w:cs="Times New Roman"/>
          <w:vanish/>
          <w:color w:val="000000"/>
          <w:sz w:val="27"/>
          <w:szCs w:val="27"/>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38"/>
        <w:gridCol w:w="5534"/>
        <w:gridCol w:w="370"/>
        <w:gridCol w:w="717"/>
        <w:gridCol w:w="773"/>
      </w:tblGrid>
      <w:tr w:rsidR="001B6A78" w:rsidRPr="001B6A78" w:rsidTr="001B6A78">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1202 42 20</w:t>
            </w:r>
          </w:p>
        </w:tc>
        <w:tc>
          <w:tcPr>
            <w:tcW w:w="38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Kernels, other</w:t>
            </w:r>
          </w:p>
        </w:tc>
        <w:tc>
          <w:tcPr>
            <w:tcW w:w="1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2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2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1207, for sub-heading 1207 20, tariff items 1207 20 10 and 1207 20 90, sub-heading 1207 40, tariff items 1207 40 10 and 1207 40 90, sub-heading 1207 50, tariff items 1207 50 10 and 1207 50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Palm nuts and kernels: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Palm 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Palm Kernels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Cotton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Castor oil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1207 30 10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1207 30 </w:t>
            </w:r>
            <w:r w:rsidRPr="001B6A78">
              <w:rPr>
                <w:rFonts w:ascii="Verdana" w:eastAsia="Times New Roman" w:hAnsi="Verdana" w:cs="Times New Roman"/>
                <w:sz w:val="20"/>
                <w:szCs w:val="20"/>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1207 40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Sesamum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1207 40 10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1207 40 90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Mustard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1207 50 10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1207 50 90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Safflower (Carthamus tinctorius)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1207 60 10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1207 60 90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Melon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1207 70 10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1207 70 90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1209, for tariff items 1209 10 00 to 1209 25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Sugar beet 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forage plants: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Lucerne (alfalfa) 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Clover (Trifoloum spp.)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Fescue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Kentucky blue grass (Poa pratensis L.)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Rye grass (Lolium multiflorum Lam., Lolium perenne L.)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1212,-</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sub-heading 1212 20, tariff items 1212 20 10 and 1212 20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"seaweeds and other algae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121221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Fit for human consumption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Seaweeds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121221 90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algae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1212 29 10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Seaweeds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121229 90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algae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1212 91 00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Locust beans (carob)</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Sugar cane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1212 94 00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Chicory roots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 in Chapter 15,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for tariff item 1501 00 00 and the entries relating thereto, the following 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PIG FAT (INCLUDING LARD)/AND POULTRY FAT, OTHER THAN THAT OF HEADING 0209 OR 1503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1501 10 00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1501 20 00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pig fat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1501 90 00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heading 1502, sub-heading 1502 00, tariff items 1502 00 10 to 1502 00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FATS OF BOVINE ANIMALS, SHEEP OR GOATS, OTHER THAN THOSE OF HEADING 1503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Tallow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Mutton tallow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1502 90 </w:t>
            </w:r>
            <w:r w:rsidRPr="001B6A78">
              <w:rPr>
                <w:rFonts w:ascii="Verdana" w:eastAsia="Times New Roman" w:hAnsi="Verdana" w:cs="Times New Roman"/>
                <w:sz w:val="20"/>
                <w:szCs w:val="20"/>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Unrendered fats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1502 90 20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Rendered fats or solvent extraction fats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(13) in Chapter 16,-</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Sub-heading Note 2, for the words "fish and crustaceans", the words "fish, crustaceans, molluscs and other aquatic invertebrates" shall be substituted;</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1604,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tariff item 1604 16 00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"1604 17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 1604 30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"Caviar and caviar substitutes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1604 31 00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Caviar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1604 32 00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Caviar substitutes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1605,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 1605 20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"Shrimps and prawns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in airtight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1605 90, tariff items 1605 90 10 to 1605 90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"Molluscs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Oysters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Scallps, including queen scallops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Mussels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Cuttle fish and squid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1605 55 </w:t>
            </w:r>
            <w:r w:rsidRPr="001B6A78">
              <w:rPr>
                <w:rFonts w:ascii="Verdana" w:eastAsia="Times New Roman" w:hAnsi="Verdana" w:cs="Times New Roman"/>
                <w:sz w:val="20"/>
                <w:szCs w:val="20"/>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Octopus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1605 56 00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Clams, cookles and arkshells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Abalone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1605 58 00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Snails, other than sea snails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aquatic invertebrates: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1605 61 00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 cucumbers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1605 62 00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 urchins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1605 63 00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Jellyfish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1605 69 00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(14) in Chapter 17,-</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for the Sub-heading Note, the following Sub-heading Notes shall be substituted, namely :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'Sub-heading Notes :</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 For the purposes of sub-headings 1701 12, 1701 13 and 1701 14, "raw sugar" means sugar whose content of sucrose by weight, in the dry state, corresponds to a polarimeter reading of less than 99.5 degree.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 Sub-heading 1701 13 covers only cane sugar obtained without centrifugation, whose content of sucrose by weight, in the dry state, corresponds to a polarimeter reading of 69 degree or more but less than 93 degree. The product contains only natural anhedral microcrystals, of irregular shape, not visible to the naked eye, which are surrounded by residues of molasses and other constituents of sugarcane.'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sub-heading 1701 11, tariff items 1701 11 10 to 1701 12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Beet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Cane sugar specified in sub-heading Note 2 to this Chapter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1701 13 10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Cane jaggery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1701 13 20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Khandsari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1701 13 90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cane sugar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1701 14 10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Cane jaggery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1701 14 20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Khandsari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1701 14 90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 in Chapter 20,-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2003,-</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tariff item 2003 20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 2003 90 00 and the entries relating thereto, the following sub-heading,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"2003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2003 90 10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Truffles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2003 90 90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2008, for tariff item 2008 92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"2008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Cranberries (Vaccinium macrocarpon, Vaccinium oxycoccos Vaccinium vitis-idaea)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2008 97 00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Mixtures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2009, for sub-heading 2009 80, for tariff items 2009 80 10 and 2009 80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"Juice of any other single fruit or vegetable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Cranberry (Vaccinium macrocarpon, Vaccinium Oxycoccos Vaccinium vitis-idaea) juice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2009 89 10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Mango juice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2009 89 90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(16) in Chapter 21, in Note 3, for the words "vegetables or fruit,", the words </w:t>
            </w:r>
            <w:r w:rsidRPr="001B6A78">
              <w:rPr>
                <w:rFonts w:ascii="Verdana" w:eastAsia="Times New Roman" w:hAnsi="Verdana" w:cs="Times New Roman"/>
                <w:sz w:val="20"/>
                <w:szCs w:val="20"/>
              </w:rPr>
              <w:lastRenderedPageBreak/>
              <w:t>"vegetables, fruit or nuts,"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 in Chapter 24,-</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after Note, the following Sub-heading Note shall be inserted, namely : -</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'SUB-HEADING NOTE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 the purposes of sub-heading 2403 11, the expression "water pipe tobacco" means tobacco intended for smoking in a water pipe and which consists of a mixture of tobacco and glycerol, whether or not containing aromatic oils and extracts, molasses or sugar, and whether or not flavoured with fruit. However, tobacco-free products intended for smoking in a water pipe are excluded from this sub-heading.';</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2403, for sub-heading 2403 10, tariff items 2403 10 10 to 2403 10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"Smoking tobacco, whether or not containing tobacco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Water pipe tobacco specified in Sub-heading Note to this Chapter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Hookah or gudaku tobacco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Smoking mixtures for pipes and cigarettes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Biris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2403 19 21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than paper rolled biris, manufactured without the aid of machine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2403 19 29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(18) in Chapter 25, for heading 2528, tariff item 2528 10 00, sub-heading 2528 90, tariff items 2528 90 10 to 2528 90 90 and the entries relating thereto, the following heading, sub-heading,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BORATES AND CONCENTRATES THEREOF (WHETHER OR NOT CALCINED), BUT NOT INCLUDING BORATES SEPARATED FROM NATURAL BRINE; NATURAL BORIC ACID CONTAINING NOT MORE THAN 85% OF H3BO3, CALCULATED ON THE DRY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Natural borates and concentrates thereof (Whether </w:t>
            </w:r>
            <w:r w:rsidRPr="001B6A78">
              <w:rPr>
                <w:rFonts w:ascii="Verdana" w:eastAsia="Times New Roman" w:hAnsi="Verdana" w:cs="Times New Roman"/>
                <w:sz w:val="20"/>
                <w:szCs w:val="20"/>
              </w:rPr>
              <w:lastRenderedPageBreak/>
              <w:t>or not calcined), but not including borates seprated from natural brine; natural boric acid containing not more than 85% of H3BO3 calculated on the dry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2528 00 10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sodium borates and concentrates thereof (whether or not calcined)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boric acid containing not more than 85% of H3BO3 (calculated on the dry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calcium borates and concentrates thereof (whether or not calcined)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(19) in Chapter 27,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Sub-heading Note 4, for the figures "2710 11", the figures "2710 12"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after Sub-heading Note 4, the following Sub-heading Note shall be inserted, namely :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 For the purposes of the sub-heading of heading 2710, the term "biodiesel" mens mono-alkyl esters of fatty acids of a kind used a fuel, derived from animal or vegetable fats and oils whether or not used.';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Supplementary Note, in clause (a), for the figures and word "2710 11 11, 2710 11 12 and 2710 11 13", the figures and word "2710 12 11, 2710 12 12 and 2710 12 13"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2710,-</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the portion occurring immediately after the heading 2710, in the entry in column (2), for the words"other than waste oil:", the words "other than those containing biodiesel and other than waste oils:"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2710 11, tariff items 2710 11 11 to 2710 11 90 and the entries relating thereto, the following shall be substituted, namely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Light oils and preparations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Motor spirit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Special boilding point spirits (other than benzene, toluol) with nominal boiling point range 55 - 115°C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2710 12 </w:t>
            </w:r>
            <w:r w:rsidRPr="001B6A78">
              <w:rPr>
                <w:rFonts w:ascii="Verdana" w:eastAsia="Times New Roman" w:hAnsi="Verdana" w:cs="Times New Roman"/>
                <w:sz w:val="20"/>
                <w:szCs w:val="20"/>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xml:space="preserve">Special boiling point spirit (other than benzene, </w:t>
            </w:r>
            <w:r w:rsidRPr="001B6A78">
              <w:rPr>
                <w:rFonts w:ascii="Verdana" w:eastAsia="Times New Roman" w:hAnsi="Verdana" w:cs="Times New Roman"/>
                <w:sz w:val="20"/>
                <w:szCs w:val="20"/>
              </w:rPr>
              <w:lastRenderedPageBreak/>
              <w:t>benzol, toluene and toluol) with nominal boiling point range 63-70°C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2710 12 13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special boiling point spirits (other than benzene, benzol, toluene and toluol)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gasoline liquid (NGL)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after tariff item 2710 19 90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 in Chapter 28, -</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after Note 8, the following sub-heading Note shall be inserted, namely : -</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'SUB-HEADING NOTE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 the purposes of sub-heading 2852 10, the expression "chemically defined" means all organic or inorganic compounds of mercury meeting the requirements of clauses (a) to (e) of Note 1 to Chapter 28 or clauses (a) to (h) of Note 1 to Chapter 29.';</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tariff item 2852 00 00 and the entries relating thereto, the following 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"2852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INORGANIC OR ORGANIC COMPOUNDS OF MERCURY, WHETHER OR NOT CHEMICALLY DEFINED, EXCLUDING AMALGAMS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2852 10 00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Chemically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2852 90 00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(21) in Chapter 29,-</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clause (d), the following clause shall be inserted, namely : -</w:t>
            </w:r>
          </w:p>
          <w:p w:rsidR="001B6A78" w:rsidRPr="001B6A78" w:rsidRDefault="001B6A78" w:rsidP="001B6A78">
            <w:pPr>
              <w:spacing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"(e) Immunological products of heading 3002,";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the existing clauses (e), (f), (g), (h), (ij) and (k) shall be re-lettered as clauses (f), (g), (h), (ij), (k) and (l) respectively;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2903, for tariff items 2903 41 00 to 2903 69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"2903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Chlorodifluoromethane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Dichlorotrifluoroethanes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Chlorodifluoroethanes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Dichloropentafluoropropanes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Bromochlorodifluoromethane, bromotrifluoromethane and dibromotetrafluoroethanes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Bromochlorodifluoromethane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Bromotrifluoromethane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Dibromotetrafluoroethanes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2903 77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perhalogenated only with fluorine and chlorine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Chlorofluoromethanes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Chlorotrifluoromethane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Dichlorodifluoromethane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Trichlorofluoromethane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Chlorofluoroethanes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Chlorpentafluoroethane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1,2-Dichlorotetrafluoroethane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Trichlorotrifluoroethane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Tetrachlorodifluoroethane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2903 77 25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Penthachlorofluoroethane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Chlorofluoropropanes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Chloroheptafluoropropane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Dichlorohexafluoropropane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Trichloropentafluoropropane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Tetrachlorotetrafluoropropane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Pentachlorotrifluoropropane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Hexachlorodifluoropropane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Hepatachlorofluoropropane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derivatives, perhalogenated only with fluorine and chlorine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2903 78 00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perhalogenated derivatives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Halogenated derivatives of cyclanic, cyclenic or cycloterpenic hydrocarbons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1,2,3,4,5,6,-Hexachlorocyclohexane [HCH (ISO )] including lindane (ISO, INN)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2903 82 00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Aldrin (ISO), chlordane (ISO)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2903 89 00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Halogenated derivatives of aromatic hydrocarbons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Chlorobenzene, o-dichlorobenzene and p-dichlorobenzene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Chlorobenzene (monochloro)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o-dichlorobenzene (Orthodichlorobenzene)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p-dichlorobenzene (Paradichlorobenzene)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Hexachlorobenzene (ISO) and DDT (ISO) </w:t>
            </w:r>
            <w:r w:rsidRPr="001B6A78">
              <w:rPr>
                <w:rFonts w:ascii="Verdana" w:eastAsia="Times New Roman" w:hAnsi="Verdana" w:cs="Times New Roman"/>
                <w:sz w:val="20"/>
                <w:szCs w:val="20"/>
              </w:rPr>
              <w:lastRenderedPageBreak/>
              <w:t>[clofenotane (INN), 1,1,1-trichloro-2,2-biz (p-chlorophenyl) 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2903 92 10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Hexachlorobenzene (ISO)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DDT (ISO) [(clofenotane (INN), 1,1,1-trichloro-2,2-bis (p-chlorophenyl) 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2903 92 21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DDT Technical 75 Wdp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2903 92 29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Chlorofluorobenzene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Benzalchloride (Benzyl dichloride)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Benzotrichloride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Benzylchloride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Parachlorotoluene (4-chloromethyl benzene)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Naphthalene, chlorinated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Chlorofluoro aniline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2903 99 90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2908, after tariff item 2908 91 00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"2908 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4,6-Dinitro-o-cresol (DNOC (ISO)] and its salts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2912,-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items 2912 30 00 to 2912 41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"Aldehyde-alcohols, aldehyde-ethers, aldehyde-phenols and aldehydes with other oxygen 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2912 41 00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Vinillin (4-hyderoxy-3methoxy benzaldehyde)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 2912 49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2912 49 91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Aldehyde-alcohols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2912 49 99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2914,-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sub-heading 2914 21, tariff items 2914 21 10 and 2914 21 20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2914 29 10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"Camphor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2914 29 21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2914 29 22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Synthetic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2915,-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tariff item 2916 15 90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"2916 16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Binapacryl (ISO)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tariff items 2916 35 00 and 2916 36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(vii) for heading 2931, sub-heading 2931 00, tariff items 2931 00 20 to 2931 00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ORGANO-INORGANIC COMPOUNDS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Tetramethyl lead and tetraethyl 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Tetramethyl 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2931 10 20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Tetraethyl 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Tributyltin compounds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Organo arsenic compounds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2931 90 90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(Viii) in heading 2932, for tariff items 2932 19 90 to 2932 21 00, sub-heading </w:t>
            </w:r>
            <w:r w:rsidRPr="001B6A78">
              <w:rPr>
                <w:rFonts w:ascii="Verdana" w:eastAsia="Times New Roman" w:hAnsi="Verdana" w:cs="Times New Roman"/>
                <w:sz w:val="20"/>
                <w:szCs w:val="20"/>
              </w:rPr>
              <w:lastRenderedPageBreak/>
              <w:t>293229 tariff items 29322910 to 2932 29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"2932 19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Acetones: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2932 20 10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Comparing, methyl and ethylic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2932 20 20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Phenolphthalein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2932 20 90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(ix) in heading 2937, for tariff items 2937 29 00 to 2937 90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"2937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2937 50 00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Prostaglandins.thromboxanes, equestriennes, their derivatives and structural analogues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2937 90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Catecholamine hormones, their derivatives and structural analogues: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2937 90 11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Epinethrine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2937 90 19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2937 90 20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Amino-acid derivatives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2937 90 90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(x) in heading 2939, after tariff item 2939 43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2939 44 00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Nor ephedrine and its salts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(22) in Chapter 30 -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clause (a), the following clause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Preparations, such as tablets, chewing gum or patches (trans dermal systems), intended to assist smokers to stop smoking (heading 2106 or 3824);";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(B) existing clauses (b), (c), (d), (e), (f) and (g) shall be re-!fettered as clauses </w:t>
            </w:r>
            <w:r w:rsidRPr="001B6A78">
              <w:rPr>
                <w:rFonts w:ascii="Verdana" w:eastAsia="Times New Roman" w:hAnsi="Verdana" w:cs="Times New Roman"/>
                <w:sz w:val="20"/>
                <w:szCs w:val="20"/>
              </w:rPr>
              <w:lastRenderedPageBreak/>
              <w:t>(c), (d), (e), (f), (g) and (h) respectively;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Note 2, the following Note shall be substituted,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 For the purposes of heading 3002, the expression "immunological products" applies to peptides and proteins (other than goods of heading 2937) which are directly involved in the regulation of immunological processes, such as monoclonal antibodies (MAB), antibody fragments, antibody conjugates and antibody fragment conjugates, interleukins, interferon's (IFN), cheekiness and certain tumor necrosis factors (TNF), growth factors (GF), hematopoietins and colony stimulating factors (CSF).';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in heading 3002,-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the entry in column (2), the following entry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"HUMAN BLOOD; ANIMAL BLOOD PREPARED FOR THERAPEUTIC, PROPHYLACTIC ORDIAGNOSTIC USES; ANTISERA, OTHER BLOOD FRACTIONS AND IMMUNOLOG1CAL PRODUCTS, WHETHER ORNOT MODIFIED OR OBTAINED BY MEANS OF BIOITCHNOLOGICAL PROCESSESIVACCINES.TOXINS, CULTURES OF MICRO-ORGANISMS (EXCLUDING YEASTS) ANDS1MILARPRODUCTS";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for sub-heading 3002 10, the following shall be substituted,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"3002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Antisera, other blood fractions and immunological products, whether or not modified or obtained by means of biotechnological processes:";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vAlign w:val="center"/>
            <w:hideMark/>
          </w:tcPr>
          <w:p w:rsidR="001B6A78" w:rsidRPr="001B6A78" w:rsidRDefault="001B6A78" w:rsidP="001B6A78">
            <w:pPr>
              <w:spacing w:after="0" w:line="240" w:lineRule="auto"/>
              <w:rPr>
                <w:rFonts w:ascii="Times New Roman" w:eastAsia="Times New Roman" w:hAnsi="Times New Roman" w:cs="Times New Roman"/>
                <w:sz w:val="20"/>
                <w:szCs w:val="20"/>
              </w:rPr>
            </w:pP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(23) </w:t>
            </w:r>
            <w:r w:rsidRPr="001B6A78">
              <w:rPr>
                <w:rFonts w:ascii="Verdana" w:eastAsia="Times New Roman" w:hAnsi="Verdana" w:cs="Times New Roman"/>
                <w:sz w:val="20"/>
                <w:szCs w:val="20"/>
              </w:rPr>
              <w:t>in Chapter 37, in heading 3702,-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for sub-heading 3702 51, tariff items 3702 51 10 to 37025190, sub-heading 3702 52, tariff items 3702 5210 to 3702 52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 52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Of a width not exceeding 16mm: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3702 52 10</w:t>
            </w:r>
          </w:p>
        </w:tc>
        <w:tc>
          <w:tcPr>
            <w:tcW w:w="345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Finished rolls of cinematographic positive</w:t>
            </w:r>
          </w:p>
        </w:tc>
        <w:tc>
          <w:tcPr>
            <w:tcW w:w="30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45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300" w:type="pct"/>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3702 52 20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cinematographic film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3702 52 90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rn</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for tariff item 3702 91 00, sub-heading 3702 93, tariff items 3702 93 10 and 3702 93 90, sub-heading 3702 94, tariff items 3702 94 10 and 3702 94 90, sub-heading 3702 95, tariff items 3702 95 10 and 3702 95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"3702 96</w:t>
            </w:r>
          </w:p>
        </w:tc>
        <w:tc>
          <w:tcPr>
            <w:tcW w:w="0" w:type="auto"/>
            <w:gridSpan w:val="4"/>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Of a width not exceeding 35 mm and of a length not exceeding 30m</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Cinematographic film:</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37029611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exceeding 16 mm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37029619</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370297</w:t>
            </w:r>
          </w:p>
        </w:tc>
        <w:tc>
          <w:tcPr>
            <w:tcW w:w="0" w:type="auto"/>
            <w:gridSpan w:val="4"/>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Of a width not exceeding 35 mm </w:t>
            </w:r>
            <w:r w:rsidRPr="001B6A78">
              <w:rPr>
                <w:rFonts w:ascii="Verdana" w:eastAsia="Times New Roman" w:hAnsi="Verdana" w:cs="Times New Roman"/>
                <w:sz w:val="20"/>
                <w:szCs w:val="20"/>
              </w:rPr>
              <w:t>and of a length exceeding 30 m:</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Cinematographic film: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3702 97 11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exceeding 16</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370297 19</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3702 98 10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Cinematographic film: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3702 98 90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bl>
    <w:p w:rsidR="001B6A78" w:rsidRPr="001B6A78" w:rsidRDefault="001B6A78" w:rsidP="001B6A78">
      <w:pPr>
        <w:spacing w:after="0" w:line="240" w:lineRule="auto"/>
        <w:rPr>
          <w:rFonts w:ascii="Times New Roman" w:eastAsia="Times New Roman" w:hAnsi="Times New Roman" w:cs="Times New Roman"/>
          <w:vanish/>
          <w:color w:val="000000"/>
          <w:sz w:val="27"/>
          <w:szCs w:val="27"/>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5"/>
        <w:gridCol w:w="1325"/>
        <w:gridCol w:w="5541"/>
        <w:gridCol w:w="470"/>
        <w:gridCol w:w="636"/>
        <w:gridCol w:w="365"/>
      </w:tblGrid>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(24) </w:t>
            </w:r>
            <w:r w:rsidRPr="001B6A78">
              <w:rPr>
                <w:rFonts w:ascii="Verdana" w:eastAsia="Times New Roman" w:hAnsi="Verdana" w:cs="Times New Roman"/>
                <w:sz w:val="20"/>
                <w:szCs w:val="20"/>
              </w:rPr>
              <w:t>in Chapter 38,-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3, for clause (d), the following clause shall be substituted,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"(d) </w:t>
            </w:r>
            <w:r w:rsidRPr="001B6A78">
              <w:rPr>
                <w:rFonts w:ascii="Verdana" w:eastAsia="Times New Roman" w:hAnsi="Verdana" w:cs="Times New Roman"/>
                <w:sz w:val="20"/>
                <w:szCs w:val="20"/>
              </w:rPr>
              <w:t>Stencil correctors, other correcting fluids and correction tapes (other than those of heading 9612), put up in packing's for retail sale; and";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after Note 6, the following Note shall be inserted, namely:-</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 For the purposes of heading 3826, the term "bio diesel" means mono-alkyl esters of fatty acids of a kind used as a fuel, derived from animal or vegetable fats and oils whether or not used.';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for Sub-heading Note 1, the following Sub-heading Note shall be substituted,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"1. Sub-heading 3808 50 covers only goods of heading 3808, containing one or more of the following substances: Adrian (ISO); incapacity (ISO); camped (ISO) (toxaphene); captafo! (ISO); chlordane (ISO); chlordimeform (ISO); chlorobenzilate (ISO); DDT (ISO) [clofenotane (INN), 1,1,1 -trichIoro-2,2-bis(p-chlorophenyl) ethane]; dieldrin (ISO, INN); 4,6-dinitro-o-cresol [DNOC (ISO) or its salts; dinoseb (ISO), its salts or its esters; ethylene dibromide (ISO) (1,2-dibromoethane); ethylene dichloride (ISO) (1,2-dichloroethane); fluoroacetamide (ISO); heptachlor (ISO); hexachlorobenzene (ISO); 1,2,3,4,5,6-hexachlorocyclohexane (HCH) (ISO)], including lindane (ISO, INN); mercury compounds; methamidophos (ISO); monocrotophos (ISO); oxirane (ethylene oxide); parathion (ISO); parathionmethyl (ISO) (methyl-parathion); pentachlorophenol (ISO), its salts or its esters; phosphamidon (ISO); 2,4,5-T (ISO) (2,4,5-trichlorophenoxyacetic acid), its salts or its esters; tributyltin </w:t>
            </w:r>
            <w:r w:rsidRPr="001B6A78">
              <w:rPr>
                <w:rFonts w:ascii="Verdana" w:eastAsia="Times New Roman" w:hAnsi="Verdana" w:cs="Times New Roman"/>
                <w:sz w:val="20"/>
                <w:szCs w:val="20"/>
              </w:rPr>
              <w:lastRenderedPageBreak/>
              <w:t>compounds.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Sub-heading 3808 50 also covers dustable powder formulations containing a mixture of benomyl (ISO), carbofuran (ISO) and thiram (ISO).";</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(iv) </w:t>
            </w:r>
            <w:r w:rsidRPr="001B6A78">
              <w:rPr>
                <w:rFonts w:ascii="Verdana" w:eastAsia="Times New Roman" w:hAnsi="Verdana" w:cs="Times New Roman"/>
                <w:sz w:val="20"/>
                <w:szCs w:val="20"/>
              </w:rPr>
              <w:t>after tariff item 3825 90 00 and the entries relating thereto, the following shall be inserted,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"38260000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BIODIESEL AND MIXTURES THEREOF, NOT CONTAINING OR CONTAINING LESS THAN 70 % BY WEIGHT OF PETROLEUM OILS AND OILS OBTAINED FROM BITUMINOUS MINERALS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(25) </w:t>
            </w:r>
            <w:r w:rsidRPr="001B6A78">
              <w:rPr>
                <w:rFonts w:ascii="Verdana" w:eastAsia="Times New Roman" w:hAnsi="Verdana" w:cs="Times New Roman"/>
                <w:sz w:val="20"/>
                <w:szCs w:val="20"/>
              </w:rPr>
              <w:t>in Chapter 41, in heading 4101, for sub-heading 4101 20,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"410120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Whole hides and skins, umplit of a weight per skin not exceeding 8 kg. when simply dried, 10 kg. when dry-salted, or 16 kg. when fresh, wet-salted or otherwise preserved:";</w:t>
            </w:r>
          </w:p>
        </w:tc>
      </w:tr>
      <w:tr w:rsidR="001B6A78" w:rsidRPr="001B6A78" w:rsidTr="001B6A78">
        <w:trPr>
          <w:trHeight w:val="1290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lastRenderedPageBreak/>
              <w:t>(26) </w:t>
            </w:r>
            <w:r w:rsidRPr="001B6A78">
              <w:rPr>
                <w:rFonts w:ascii="Verdana" w:eastAsia="Times New Roman" w:hAnsi="Verdana" w:cs="Times New Roman"/>
                <w:sz w:val="20"/>
                <w:szCs w:val="20"/>
              </w:rPr>
              <w:t>in Chapter 42,-</w:t>
            </w:r>
            <w:r w:rsidRPr="001B6A78">
              <w:rPr>
                <w:rFonts w:ascii="Verdana" w:eastAsia="Times New Roman" w:hAnsi="Verdana" w:cs="Times New Roman"/>
                <w:sz w:val="24"/>
                <w:szCs w:val="24"/>
              </w:rPr>
              <w:t> </w:t>
            </w:r>
            <w:r w:rsidRPr="001B6A78">
              <w:rPr>
                <w:rFonts w:ascii="Verdana" w:eastAsia="Times New Roman" w:hAnsi="Verdana" w:cs="Times New Roman"/>
                <w:sz w:val="20"/>
                <w:szCs w:val="20"/>
              </w:rPr>
              <w:t>(i) for Note 1, the following Notes shall be substituted, namely:-</w:t>
            </w:r>
            <w:r w:rsidRPr="001B6A78">
              <w:rPr>
                <w:rFonts w:ascii="Verdana" w:eastAsia="Times New Roman" w:hAnsi="Verdana"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 For the purposes of this Chapter, the term "leather" includes chamois (including combination chamois) leather, patent leather, patent laminated leather and metallised leather.</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 This Chapter does not cover:</w:t>
            </w:r>
            <w:r w:rsidRPr="001B6A78">
              <w:rPr>
                <w:rFonts w:ascii="Verdana" w:eastAsia="Times New Roman" w:hAnsi="Verdana"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sterile surgical catgut or similar sterile suture materials (heading 3006);</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r w:rsidRPr="001B6A78">
              <w:rPr>
                <w:rFonts w:ascii="Verdana" w:eastAsia="Times New Roman" w:hAnsi="Verdana" w:cs="Times New Roman"/>
                <w:sz w:val="20"/>
                <w:szCs w:val="20"/>
              </w:rPr>
              <w:t>(b) articles of apparel or clothing accessories (except gloves, mittens and mitts), lined with fur skin or artificial fur or to which fur skin or artificial fur is attached on the outside except as mere trimming (heading 4303 or 4304);</w:t>
            </w:r>
            <w:r w:rsidRPr="001B6A78">
              <w:rPr>
                <w:rFonts w:ascii="Verdana" w:eastAsia="Times New Roman" w:hAnsi="Verdana" w:cs="Times New Roman"/>
                <w:sz w:val="20"/>
              </w:rPr>
              <w:t> </w:t>
            </w:r>
            <w:r w:rsidRPr="001B6A78">
              <w:rPr>
                <w:rFonts w:ascii="Verdana" w:eastAsia="Times New Roman" w:hAnsi="Verdana"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made up articles of netting (5608);</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r w:rsidRPr="001B6A78">
              <w:rPr>
                <w:rFonts w:ascii="Verdana" w:eastAsia="Times New Roman" w:hAnsi="Verdana" w:cs="Times New Roman"/>
                <w:sz w:val="20"/>
                <w:szCs w:val="20"/>
              </w:rPr>
              <w:t>(d) articles of Chapter 64;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 headgear or parts thereof of Chapter 65;</w:t>
            </w:r>
            <w:r w:rsidRPr="001B6A78">
              <w:rPr>
                <w:rFonts w:ascii="Verdana" w:eastAsia="Times New Roman" w:hAnsi="Verdana" w:cs="Times New Roman"/>
                <w:sz w:val="20"/>
              </w:rPr>
              <w:t> </w:t>
            </w:r>
            <w:r w:rsidRPr="001B6A78">
              <w:rPr>
                <w:rFonts w:ascii="Verdana" w:eastAsia="Times New Roman" w:hAnsi="Verdana"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 </w:t>
            </w:r>
            <w:r w:rsidRPr="001B6A78">
              <w:rPr>
                <w:rFonts w:ascii="Verdana" w:eastAsia="Times New Roman" w:hAnsi="Verdana" w:cs="Times New Roman"/>
                <w:sz w:val="20"/>
                <w:szCs w:val="20"/>
              </w:rPr>
              <w:t>whips, rigid-crops or articles of heading 6602;</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r w:rsidRPr="001B6A78">
              <w:rPr>
                <w:rFonts w:ascii="Verdana" w:eastAsia="Times New Roman" w:hAnsi="Verdana" w:cs="Times New Roman"/>
                <w:sz w:val="20"/>
                <w:szCs w:val="20"/>
              </w:rPr>
              <w:t>(g) cuff-links, bracelets or other imitation jewellery (heading 7117);</w:t>
            </w:r>
            <w:r w:rsidRPr="001B6A78">
              <w:rPr>
                <w:rFonts w:ascii="Verdana" w:eastAsia="Times New Roman" w:hAnsi="Verdana" w:cs="Times New Roman"/>
                <w:sz w:val="20"/>
              </w:rPr>
              <w:t> </w:t>
            </w:r>
            <w:r w:rsidRPr="001B6A78">
              <w:rPr>
                <w:rFonts w:ascii="Verdana" w:eastAsia="Times New Roman" w:hAnsi="Verdana"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(h) </w:t>
            </w:r>
            <w:r w:rsidRPr="001B6A78">
              <w:rPr>
                <w:rFonts w:ascii="Verdana" w:eastAsia="Times New Roman" w:hAnsi="Verdana" w:cs="Times New Roman"/>
                <w:sz w:val="20"/>
                <w:szCs w:val="20"/>
              </w:rPr>
              <w:t>fittings or trimmings for harness, such as stirrups, bits, horse, brassess and buckles, separately presented (generally Section XV);</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(ij) </w:t>
            </w:r>
            <w:r w:rsidRPr="001B6A78">
              <w:rPr>
                <w:rFonts w:ascii="Verdana" w:eastAsia="Times New Roman" w:hAnsi="Verdana" w:cs="Times New Roman"/>
                <w:sz w:val="20"/>
                <w:szCs w:val="20"/>
              </w:rPr>
              <w:t>strings, skins for drums or the like, or other parts of musical instruments (heading 9209);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(k) </w:t>
            </w:r>
            <w:r w:rsidRPr="001B6A78">
              <w:rPr>
                <w:rFonts w:ascii="Verdana" w:eastAsia="Times New Roman" w:hAnsi="Verdana" w:cs="Times New Roman"/>
                <w:sz w:val="20"/>
                <w:szCs w:val="20"/>
              </w:rPr>
              <w:t>articles of Chapter 94 (for example, furniture, lamps and lighting fittings);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 articles of Chapter 95 (for example, toys, games, sports requisites);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(m) </w:t>
            </w:r>
            <w:r w:rsidRPr="001B6A78">
              <w:rPr>
                <w:rFonts w:ascii="Verdana" w:eastAsia="Times New Roman" w:hAnsi="Verdana" w:cs="Times New Roman"/>
                <w:sz w:val="20"/>
                <w:szCs w:val="20"/>
              </w:rPr>
              <w:t>buttons, press-fasteners, snap-fasteners, press-studs, button moulds or other parts of these articles, button blanks, of heading 9606.';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the existing Notes 2 and 3 shall be re-numbered as Notes 3 and 4 respectively, and in Note 3 as so re</w:t>
            </w:r>
            <w:r w:rsidRPr="001B6A78">
              <w:rPr>
                <w:rFonts w:ascii="Verdana" w:eastAsia="Times New Roman" w:hAnsi="Verdana" w:cs="Times New Roman"/>
                <w:sz w:val="20"/>
                <w:szCs w:val="20"/>
              </w:rPr>
              <w:softHyphen/>
              <w:t xml:space="preserve"> numbered, in clause (A), for the word and figure "Note 1", the word and figure "Note 2" shall be substituted;</w:t>
            </w:r>
            <w:r w:rsidRPr="001B6A78">
              <w:rPr>
                <w:rFonts w:ascii="Verdana" w:eastAsia="Times New Roman" w:hAnsi="Verdana" w:cs="Times New Roman"/>
                <w:sz w:val="20"/>
              </w:rPr>
              <w:t> </w:t>
            </w:r>
            <w:r w:rsidRPr="001B6A78">
              <w:rPr>
                <w:rFonts w:ascii="Verdana" w:eastAsia="Times New Roman" w:hAnsi="Verdana"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in heading 4202-</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sub-heading 4202 11 and the entries relating thereto, the following shall be substituted, namely: —</w:t>
            </w:r>
          </w:p>
        </w:tc>
      </w:tr>
    </w:tbl>
    <w:p w:rsidR="001B6A78" w:rsidRPr="001B6A78" w:rsidRDefault="001B6A78" w:rsidP="001B6A78">
      <w:pPr>
        <w:spacing w:after="0" w:line="240" w:lineRule="auto"/>
        <w:rPr>
          <w:rFonts w:ascii="Times New Roman" w:eastAsia="Times New Roman" w:hAnsi="Times New Roman" w:cs="Times New Roman"/>
          <w:vanish/>
          <w:color w:val="000000"/>
          <w:sz w:val="27"/>
          <w:szCs w:val="27"/>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29"/>
        <w:gridCol w:w="1696"/>
        <w:gridCol w:w="4239"/>
        <w:gridCol w:w="1138"/>
        <w:gridCol w:w="663"/>
        <w:gridCol w:w="303"/>
      </w:tblGrid>
      <w:tr w:rsidR="001B6A78" w:rsidRPr="001B6A78" w:rsidTr="001B6A78">
        <w:trPr>
          <w:gridAfter w:val="1"/>
          <w:wAfter w:w="168" w:type="dxa"/>
          <w:tblCellSpacing w:w="0"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"4202 11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With outer surface of leather or of composition leather:";</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4202 21 and the entries relating thereto, the following shall be substituted, namely: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"4202 21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With outer surface of leather or of composition leather: </w:t>
            </w: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sub-heading 4202 31 and the entries relating thereto, the following shall be substituted, namely: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"4202 31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With outer surface of leather or of composition leather:";</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for tariff item 4202 91 00 and the entries relating thereto, the following shall be substituted, namely: —</w:t>
            </w:r>
            <w:r w:rsidRPr="001B6A78">
              <w:rPr>
                <w:rFonts w:ascii="Verdana" w:eastAsia="Times New Roman" w:hAnsi="Verdana" w:cs="Times New Roman"/>
                <w:sz w:val="20"/>
              </w:rPr>
              <w:t>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"42029100</w:t>
            </w:r>
          </w:p>
        </w:tc>
        <w:tc>
          <w:tcPr>
            <w:tcW w:w="10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With outer surface of leather or of composition leather</w:t>
            </w:r>
          </w:p>
        </w:tc>
        <w:tc>
          <w:tcPr>
            <w:tcW w:w="39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14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(27) </w:t>
            </w:r>
            <w:r w:rsidRPr="001B6A78">
              <w:rPr>
                <w:rFonts w:ascii="Verdana" w:eastAsia="Times New Roman" w:hAnsi="Verdana" w:cs="Times New Roman"/>
                <w:sz w:val="20"/>
                <w:szCs w:val="20"/>
              </w:rPr>
              <w:t>in Chapter 44,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 </w:t>
            </w:r>
            <w:r w:rsidRPr="001B6A78">
              <w:rPr>
                <w:rFonts w:ascii="Verdana" w:eastAsia="Times New Roman" w:hAnsi="Verdana" w:cs="Times New Roman"/>
                <w:sz w:val="20"/>
                <w:szCs w:val="20"/>
              </w:rPr>
              <w:t>for the words "sub-heading Note" the words "sub-heading Notes"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r w:rsidRPr="001B6A78">
              <w:rPr>
                <w:rFonts w:ascii="Verdana" w:eastAsia="Times New Roman" w:hAnsi="Verdana" w:cs="Times New Roman"/>
                <w:i/>
                <w:iCs/>
                <w:sz w:val="20"/>
              </w:rPr>
              <w:t>(ii) </w:t>
            </w:r>
            <w:r w:rsidRPr="001B6A78">
              <w:rPr>
                <w:rFonts w:ascii="Verdana" w:eastAsia="Times New Roman" w:hAnsi="Verdana" w:cs="Times New Roman"/>
                <w:sz w:val="20"/>
                <w:szCs w:val="20"/>
              </w:rPr>
              <w:t>for Sub-heading Note, the following sub-heading Notes shall be substituted, namely: -</w:t>
            </w:r>
            <w:r w:rsidRPr="001B6A78">
              <w:rPr>
                <w:rFonts w:ascii="Verdana" w:eastAsia="Times New Roman" w:hAnsi="Verdana" w:cs="Times New Roman"/>
                <w:sz w:val="20"/>
              </w:rPr>
              <w:t> </w:t>
            </w:r>
            <w:r w:rsidRPr="001B6A78">
              <w:rPr>
                <w:rFonts w:ascii="Verdana" w:eastAsia="Times New Roman" w:hAnsi="Verdana" w:cs="Times New Roman"/>
                <w:sz w:val="24"/>
                <w:szCs w:val="24"/>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 For the purposes of sub-heading 4401 31, the expression "wood pellets" means by-products such as cutter shavings, sawdust or chips, of the mechanical wood processing industry, furniture-making industry or other wood transformation activities, which have been agglomerated either directly by compression or by the addition of a binder in a proportion not exceeding 3% by weight. Such pellets are cylindrical, with a diameter not exceeding 25 mm and a length not exceeding 100 mm.</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4"/>
                <w:szCs w:val="24"/>
              </w:rPr>
              <w:t> </w:t>
            </w:r>
            <w:r w:rsidRPr="001B6A78">
              <w:rPr>
                <w:rFonts w:ascii="Verdana" w:eastAsia="Times New Roman" w:hAnsi="Verdana" w:cs="Times New Roman"/>
                <w:sz w:val="20"/>
                <w:szCs w:val="20"/>
              </w:rPr>
              <w:t>2. For the purposes of tariff item 4403 41 00, sub-heading 4403 49, tariff items 4407 21 00 to 4407 28 00, sub-headings 4407 29,4408 31,4408 39 and 4412 31, the expression "tropical wood" means one of the following types of wood: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Abu ra, Macao, d' Afrique, Afrormosia, Ako, Alan, Andiroba, Aningre, Avodire, Azobe, Balau, Balsa, Bosse clair, Bosse fonce, Cativo, Cedro, Dabema, Dark red Meranti, Dibetou, Doussie, Framire, freijo, Fromager, Fuma, Geronggang, Ilomba, Imbuia, Ipe, Iroko, Jabody, Jelutong, Jequitiba, Jongkong, Kapur, Kempas, Keruing, Kosipo, Kotibe, Koto, Light red Meranti, Limba, Louro, Macaranduba, Mahogony, Makore, Mandioqueira, Mansonia, Mengkulang, Meranti Bakau, Merawan, Merbau, Merpauh, Mersawa, Moabi, Niangon, Nyatoh, Obeche, Okoume,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in heading 4401, for tariff item 4401 30 00 and the entries relating thereto, the following shall be substituted, namely:-</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Sawdust and wood waste and scrap, whether or not agglomerated in logs, briquettes, pellets or similar forms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4401 31 00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Wood pellets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4401 39 00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(28) </w:t>
            </w:r>
            <w:r w:rsidRPr="001B6A78">
              <w:rPr>
                <w:rFonts w:ascii="Verdana" w:eastAsia="Times New Roman" w:hAnsi="Verdana" w:cs="Times New Roman"/>
                <w:sz w:val="20"/>
                <w:szCs w:val="20"/>
              </w:rPr>
              <w:t>In Chapter 47, in heading 4706, for tariff item 4706 93 00 and the entries relating thereto, the following shall be substituted, namely: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"47069300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Obtained by a combination of mechanical and chemical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(29) </w:t>
            </w:r>
            <w:r w:rsidRPr="001B6A78">
              <w:rPr>
                <w:rFonts w:ascii="Verdana" w:eastAsia="Times New Roman" w:hAnsi="Verdana" w:cs="Times New Roman"/>
                <w:sz w:val="20"/>
                <w:szCs w:val="20"/>
              </w:rPr>
              <w:t>in Chapter 48 -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2,-</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in clause</w:t>
            </w:r>
            <w:r w:rsidRPr="001B6A78">
              <w:rPr>
                <w:rFonts w:ascii="Verdana" w:eastAsia="Times New Roman" w:hAnsi="Verdana" w:cs="Times New Roman"/>
                <w:sz w:val="20"/>
              </w:rPr>
              <w:t> </w:t>
            </w:r>
            <w:r w:rsidRPr="001B6A78">
              <w:rPr>
                <w:rFonts w:ascii="Verdana" w:eastAsia="Times New Roman" w:hAnsi="Verdana" w:cs="Times New Roman"/>
                <w:i/>
                <w:iCs/>
                <w:sz w:val="20"/>
              </w:rPr>
              <w:t>(o), </w:t>
            </w:r>
            <w:r w:rsidRPr="001B6A78">
              <w:rPr>
                <w:rFonts w:ascii="Verdana" w:eastAsia="Times New Roman" w:hAnsi="Verdana" w:cs="Times New Roman"/>
                <w:sz w:val="20"/>
                <w:szCs w:val="20"/>
              </w:rPr>
              <w:t>the word "or" occurring at the end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for clause</w:t>
            </w:r>
            <w:r w:rsidRPr="001B6A78">
              <w:rPr>
                <w:rFonts w:ascii="Verdana" w:eastAsia="Times New Roman" w:hAnsi="Verdana" w:cs="Times New Roman"/>
                <w:sz w:val="20"/>
              </w:rPr>
              <w:t> </w:t>
            </w:r>
            <w:r w:rsidRPr="001B6A78">
              <w:rPr>
                <w:rFonts w:ascii="Verdana" w:eastAsia="Times New Roman" w:hAnsi="Verdana" w:cs="Times New Roman"/>
                <w:i/>
                <w:iCs/>
                <w:sz w:val="20"/>
              </w:rPr>
              <w:t>(p), </w:t>
            </w:r>
            <w:r w:rsidRPr="001B6A78">
              <w:rPr>
                <w:rFonts w:ascii="Verdana" w:eastAsia="Times New Roman" w:hAnsi="Verdana" w:cs="Times New Roman"/>
                <w:sz w:val="20"/>
                <w:szCs w:val="20"/>
              </w:rPr>
              <w:t>the following clauses shall be substituted,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"(p) </w:t>
            </w:r>
            <w:r w:rsidRPr="001B6A78">
              <w:rPr>
                <w:rFonts w:ascii="Verdana" w:eastAsia="Times New Roman" w:hAnsi="Verdana" w:cs="Times New Roman"/>
                <w:sz w:val="20"/>
                <w:szCs w:val="20"/>
              </w:rPr>
              <w:t>articles of Chapter 95 (for example, toys, games, sports requisites);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(q) </w:t>
            </w:r>
            <w:r w:rsidRPr="001B6A78">
              <w:rPr>
                <w:rFonts w:ascii="Verdana" w:eastAsia="Times New Roman" w:hAnsi="Verdana" w:cs="Times New Roman"/>
                <w:sz w:val="20"/>
                <w:szCs w:val="20"/>
              </w:rPr>
              <w:t>articles of Chapter 96 [for example, buttons, sanitary towels (pads) and tampons, napkins (diapers) and napkin liners for babies]."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in Sub-heading Notes 3 and 4, for the words "obtained by a semi-chemical pulping process" and "obtained by semi-chemical process" where they occur, the words "obtained by a combination of mechanical and chemica! pulping processes,"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in heading 4808, for tariff items 4808 20 00 and 4808 30 00 and the entries relating thereto, the following shall be substituted, namely: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"480840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Kraft paper, creped or crinkled, whether or not embossed or Perforated:</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48084010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Sack kraft paper, creped or crinkled, whether or not embossed or perforated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480840 90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kraft paper, creped or crinkled, whether or not embossed or perforated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lastRenderedPageBreak/>
              <w:t>(iv) </w:t>
            </w:r>
            <w:r w:rsidRPr="001B6A78">
              <w:rPr>
                <w:rFonts w:ascii="Verdana" w:eastAsia="Times New Roman" w:hAnsi="Verdana" w:cs="Times New Roman"/>
                <w:sz w:val="20"/>
                <w:szCs w:val="20"/>
              </w:rPr>
              <w:t>in heading 4811,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for tariff items 4811 51 00 and 4811 59 00 and the entries relating thereto, the following shall be substituted, namely: -</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 481151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Bleached weighing more than 150 g/m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48115110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Aseptic packaging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48115190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481159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4811 5910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Aseptic packaging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48115990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in heading 4811, the tariff item 4811 90 92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4814, tariff items 4814 10 00 and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(vi) </w:t>
            </w:r>
            <w:r w:rsidRPr="001B6A78">
              <w:rPr>
                <w:rFonts w:ascii="Verdana" w:eastAsia="Times New Roman" w:hAnsi="Verdana" w:cs="Times New Roman"/>
                <w:sz w:val="20"/>
                <w:szCs w:val="20"/>
              </w:rPr>
              <w:t>in heading 4818,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the entry in column (2), the words "NAPKINS FOR BABIES, TAMPONS"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Sub-heading 4818 40, tariff items 4818 40 10 and 4818 40 90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 in Section XI,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1, for clause (w), the following clause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 articles of Chapter 96 [for example, brushes, travel sets for sewing, slide fasteners, typewriter ribbons, sanitary towels (pads) and tampons, napkins (diapers) and napkin liners for babies];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in Note 7,-</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after clause</w:t>
            </w:r>
            <w:r w:rsidRPr="001B6A78">
              <w:rPr>
                <w:rFonts w:ascii="Verdana" w:eastAsia="Times New Roman" w:hAnsi="Verdana" w:cs="Times New Roman"/>
                <w:sz w:val="20"/>
              </w:rPr>
              <w:t> </w:t>
            </w:r>
            <w:r w:rsidRPr="001B6A78">
              <w:rPr>
                <w:rFonts w:ascii="Verdana" w:eastAsia="Times New Roman" w:hAnsi="Verdana" w:cs="Times New Roman"/>
                <w:i/>
                <w:iCs/>
                <w:sz w:val="20"/>
              </w:rPr>
              <w:t>(b), </w:t>
            </w:r>
            <w:r w:rsidRPr="001B6A78">
              <w:rPr>
                <w:rFonts w:ascii="Verdana" w:eastAsia="Times New Roman" w:hAnsi="Verdana" w:cs="Times New Roman"/>
                <w:sz w:val="20"/>
                <w:szCs w:val="20"/>
              </w:rPr>
              <w:t>the following clause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"(c) Cut to size and with at least one heat-sealed edge with a visibly tapered or </w:t>
            </w:r>
            <w:r w:rsidRPr="001B6A78">
              <w:rPr>
                <w:rFonts w:ascii="Verdana" w:eastAsia="Times New Roman" w:hAnsi="Verdana" w:cs="Times New Roman"/>
                <w:sz w:val="20"/>
                <w:szCs w:val="20"/>
              </w:rPr>
              <w:lastRenderedPageBreak/>
              <w:t>compressed border and the other edges treated as described in any other sub-clause of this Note, but excluding fabrics the cut edges of which have been prevented from unravelling by hot cutting or by other simple means;";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the existing clauses (c),</w:t>
            </w:r>
            <w:r w:rsidRPr="001B6A78">
              <w:rPr>
                <w:rFonts w:ascii="Verdana" w:eastAsia="Times New Roman" w:hAnsi="Verdana" w:cs="Times New Roman"/>
                <w:sz w:val="20"/>
              </w:rPr>
              <w:t> </w:t>
            </w:r>
            <w:r w:rsidRPr="001B6A78">
              <w:rPr>
                <w:rFonts w:ascii="Verdana" w:eastAsia="Times New Roman" w:hAnsi="Verdana" w:cs="Times New Roman"/>
                <w:i/>
                <w:iCs/>
                <w:sz w:val="20"/>
              </w:rPr>
              <w:t>(d), (e) </w:t>
            </w:r>
            <w:r w:rsidRPr="001B6A78">
              <w:rPr>
                <w:rFonts w:ascii="Verdana" w:eastAsia="Times New Roman" w:hAnsi="Verdana" w:cs="Times New Roman"/>
                <w:sz w:val="20"/>
                <w:szCs w:val="20"/>
              </w:rPr>
              <w:t>and (/) shall be re-lettered as clauses</w:t>
            </w:r>
            <w:r w:rsidRPr="001B6A78">
              <w:rPr>
                <w:rFonts w:ascii="Verdana" w:eastAsia="Times New Roman" w:hAnsi="Verdana" w:cs="Times New Roman"/>
                <w:sz w:val="20"/>
              </w:rPr>
              <w:t> </w:t>
            </w:r>
            <w:r w:rsidRPr="001B6A78">
              <w:rPr>
                <w:rFonts w:ascii="Verdana" w:eastAsia="Times New Roman" w:hAnsi="Verdana" w:cs="Times New Roman"/>
                <w:i/>
                <w:iCs/>
                <w:sz w:val="20"/>
              </w:rPr>
              <w:t>(d), </w:t>
            </w:r>
            <w:r w:rsidRPr="001B6A78">
              <w:rPr>
                <w:rFonts w:ascii="Verdana" w:eastAsia="Times New Roman" w:hAnsi="Verdana" w:cs="Times New Roman"/>
                <w:sz w:val="20"/>
                <w:szCs w:val="20"/>
              </w:rPr>
              <w:t>(e), (/) and</w:t>
            </w:r>
            <w:r w:rsidRPr="001B6A78">
              <w:rPr>
                <w:rFonts w:ascii="Verdana" w:eastAsia="Times New Roman" w:hAnsi="Verdana" w:cs="Times New Roman"/>
                <w:sz w:val="20"/>
              </w:rPr>
              <w:t> </w:t>
            </w:r>
            <w:r w:rsidRPr="001B6A78">
              <w:rPr>
                <w:rFonts w:ascii="Verdana" w:eastAsia="Times New Roman" w:hAnsi="Verdana" w:cs="Times New Roman"/>
                <w:i/>
                <w:iCs/>
                <w:sz w:val="20"/>
              </w:rPr>
              <w:t>(g) </w:t>
            </w:r>
            <w:r w:rsidRPr="001B6A78">
              <w:rPr>
                <w:rFonts w:ascii="Verdana" w:eastAsia="Times New Roman" w:hAnsi="Verdana" w:cs="Times New Roman"/>
                <w:sz w:val="20"/>
                <w:szCs w:val="20"/>
              </w:rPr>
              <w:t>respectively;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(31) </w:t>
            </w:r>
            <w:r w:rsidRPr="001B6A78">
              <w:rPr>
                <w:rFonts w:ascii="Verdana" w:eastAsia="Times New Roman" w:hAnsi="Verdana" w:cs="Times New Roman"/>
                <w:sz w:val="20"/>
                <w:szCs w:val="20"/>
              </w:rPr>
              <w:t>in Chapter 56,-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clause</w:t>
            </w:r>
            <w:r w:rsidRPr="001B6A78">
              <w:rPr>
                <w:rFonts w:ascii="Verdana" w:eastAsia="Times New Roman" w:hAnsi="Verdana" w:cs="Times New Roman"/>
                <w:sz w:val="20"/>
              </w:rPr>
              <w:t> </w:t>
            </w:r>
            <w:r w:rsidRPr="001B6A78">
              <w:rPr>
                <w:rFonts w:ascii="Verdana" w:eastAsia="Times New Roman" w:hAnsi="Verdana" w:cs="Times New Roman"/>
                <w:i/>
                <w:iCs/>
                <w:sz w:val="20"/>
              </w:rPr>
              <w:t>(d), </w:t>
            </w:r>
            <w:r w:rsidRPr="001B6A78">
              <w:rPr>
                <w:rFonts w:ascii="Verdana" w:eastAsia="Times New Roman" w:hAnsi="Verdana" w:cs="Times New Roman"/>
                <w:sz w:val="20"/>
                <w:szCs w:val="20"/>
              </w:rPr>
              <w:t>the word " or " occurring at the end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clause (e), the following clause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 Sanitary towels (pads) and tampons, napkins and napkin liners for babies and similar articles of heading 9619.";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in heading 5601, the tariff item 5601 10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(32) </w:t>
            </w:r>
            <w:r w:rsidRPr="001B6A78">
              <w:rPr>
                <w:rFonts w:ascii="Verdana" w:eastAsia="Times New Roman" w:hAnsi="Verdana" w:cs="Times New Roman"/>
                <w:sz w:val="20"/>
                <w:szCs w:val="20"/>
              </w:rPr>
              <w:t>in Chapter 58, in heading 5801</w:t>
            </w:r>
            <w:r w:rsidRPr="001B6A78">
              <w:rPr>
                <w:rFonts w:ascii="Verdana" w:eastAsia="Times New Roman" w:hAnsi="Verdana" w:cs="Times New Roman"/>
                <w:sz w:val="20"/>
              </w:rPr>
              <w:t> </w:t>
            </w:r>
            <w:r w:rsidRPr="001B6A78">
              <w:rPr>
                <w:rFonts w:ascii="Verdana" w:eastAsia="Times New Roman" w:hAnsi="Verdana" w:cs="Times New Roman"/>
                <w:i/>
                <w:iCs/>
                <w:sz w:val="20"/>
              </w:rPr>
              <w: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 </w:t>
            </w:r>
            <w:r w:rsidRPr="001B6A78">
              <w:rPr>
                <w:rFonts w:ascii="Verdana" w:eastAsia="Times New Roman" w:hAnsi="Verdana" w:cs="Times New Roman"/>
                <w:sz w:val="20"/>
                <w:szCs w:val="20"/>
              </w:rPr>
              <w:t>tariff items 5801 2400 and 5801 25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after tariff item 5801 26 00 and the entries relating thereto, the following shall be inserted, namely: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"5801 27</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Warp pile fabrics:</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5801 27 10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Warp pile fabrics, 'epingle'(uncut)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or Rs.135 Per Sq. metre whichever is higher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5801 27 20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Warp pile fabrics,cut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or Rs. 120 Per Sq. metre whichever is higher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5801 27 90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or Rs.135 Per Sq. metre whichever is higher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 ;</w:t>
            </w:r>
          </w:p>
        </w:tc>
      </w:tr>
      <w:tr w:rsidR="001B6A78" w:rsidRPr="001B6A78" w:rsidTr="001B6A78">
        <w:trPr>
          <w:gridAfter w:val="1"/>
          <w:wAfter w:w="168" w:type="dxa"/>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lastRenderedPageBreak/>
              <w:t>(iii) </w:t>
            </w:r>
            <w:r w:rsidRPr="001B6A78">
              <w:rPr>
                <w:rFonts w:ascii="Verdana" w:eastAsia="Times New Roman" w:hAnsi="Verdana" w:cs="Times New Roman"/>
                <w:sz w:val="20"/>
                <w:szCs w:val="20"/>
              </w:rPr>
              <w:t>sub-heading 5801 34, the tariff items 5801 34 10 to 5801 35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after tariff item 5801 36 90 and the entries relating thereto, the following shall be inserted, namely: —</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"5801 37</w:t>
            </w:r>
          </w:p>
        </w:tc>
        <w:tc>
          <w:tcPr>
            <w:tcW w:w="0" w:type="auto"/>
            <w:gridSpan w:val="4"/>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Warp pile fabrics:</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Warp pile fabrics, 'epingle' (uncut):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5801 37 11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Velvet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 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or Rs.140 Per Sq. metre whichever is higher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5801 37 19</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 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or Rs.140 Per Sq. metre whichever is higher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5801 37 20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Warp pile fabrics, cut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 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or Rs.68 Per Sq. metre whichever is higher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5801 37 90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 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or Rs.140 Per Sq. metre whichever is higher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(33) in Chapter 61, in Note 6, in clause (a), the words "it also covers babies' napkins;" occurring at the end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(34) in Chapter 62-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4, in clause (a), the words "it also covers babies' napkins;" occurring at the end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in heading 6211,-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tariff item 6211 41 00 and the entries relating thereto shall be omitted;</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 6211 49 00 and the entries relating thereto, the following shall be substituted, namely:-</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"6211 49</w:t>
            </w:r>
          </w:p>
        </w:tc>
        <w:tc>
          <w:tcPr>
            <w:tcW w:w="0" w:type="auto"/>
            <w:gridSpan w:val="4"/>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Of other textile materials:</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6211 49 10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wool or fine animal hair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6211 49 90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gridAfter w:val="1"/>
          <w:wAfter w:w="168"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1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(35) in Chapter 63, in heading 6306, for tariff item 6306 40 00 to 6306 99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"6306 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Pneumatic mattresses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6306 90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6306 90 10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cotton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6306 90 90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other textile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(36) in Chapter 64, in heading 6406, for tariff items 6406 20 00 to 6406 91 00, sub-heading 6406 99, tariff items 6406 99 10 to 6406 99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Outer soles and heels, of rubber or plastics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wood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6406 90 20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Leather parts other than soles and prepared uppers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6406 90 30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Leather soles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6406 90 40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Gaiters, leggings and similar articles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6406 90 50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Parts of gaiters, leggings and similar articles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6406 90 90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 in Chapter 65, for heading 6505, tariff items 6505 10 00 and 6505 90 00 and the entries relating thereto, the following heading, sub-heading,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"6505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HATS AND OTHER HEADGEAR, KNITTED OR CROCHETED, OR MADE UP FROM LACE, FLET OR OTHER TEXTILE FABRIC, IN THE PIECE (BUT NOT IN STRIPS), </w:t>
            </w:r>
            <w:r w:rsidRPr="001B6A78">
              <w:rPr>
                <w:rFonts w:ascii="Verdana" w:eastAsia="Times New Roman" w:hAnsi="Verdana" w:cs="Times New Roman"/>
                <w:sz w:val="20"/>
                <w:szCs w:val="20"/>
              </w:rPr>
              <w:lastRenderedPageBreak/>
              <w:t>WHETHER OR NOT LINDER OR TRIMMED; HAIR-NETS OF ANY MATERIAL, WHETHER OR NOT LINED OR TRIMMED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6505 00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hats and other headgear, knitted or crocheted, or made up from lace, felt or other textile farbic, in the piece (but not in strips), whether or not lined or trimmed; hair-nets of any material, whether or not lined or trimmed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6505 00 10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Hair nets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6505 00 90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(38) in Chapter 68, in heading 6811, for tariff items 6811 83 00 and 6811 89 00 and the entries relating thereto, the following sub-heading,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"6811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articles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6811 89 10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Tubes, pipes and tube or pipe fittings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6811 89 90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(39) in Chapter 73, in heading 7319, for tariff items 7319 20 00 and 7319 30 00 and the entries relating thereto, the following sub-heading,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"7319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Safety pins and other pins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7319 40 10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Safety pins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7319 40 90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pins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(40) in Chapter 74,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7404, after tariff item 7404 00 2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"7404 00 23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Nickel silver scrap namely the following : mixed new nickel silver clippings covered by ISRI code word 'Maize'; new nickel silver clippings covered by ISRI code word 'Major'; new segregated nickel silver clippings covered by ISRI code word "Malar'; old nickel silver clippings covered by ISRI code word 'Malic'; nickel silver castings covered by ISRI code word 'Naggy'; nickel silver turnings covered by ISRI code word </w:t>
            </w:r>
            <w:r w:rsidRPr="001B6A78">
              <w:rPr>
                <w:rFonts w:ascii="Verdana" w:eastAsia="Times New Roman" w:hAnsi="Verdana" w:cs="Times New Roman"/>
                <w:sz w:val="20"/>
                <w:szCs w:val="20"/>
              </w:rPr>
              <w:lastRenderedPageBreak/>
              <w:t>'Niece'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(ii) in heading 7418,-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the portion occurring immediately after heading 7418, in the entry in column (2), the words "-Table, kitchen or other household articles and parts thereof; pot scourers and scouring or polishing pads, gloves and the like:"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 7418 11 00, sub-heading 7418 19, tariff items 7418 19 10 to 7418 19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Table, kitchen or other household articles and parts thereof; Pot scourers and scouring or polishing pads, gloves and the like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Pot scourers and scouring or polishing pads, gloves and the 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Utensils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Brass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Copper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7418 10 23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other copper alloys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7418 10 24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IPNS 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EPNS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7418 10 39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7418 10 90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(41) in Chapter 75, in heading 7503, for the tariff item 7503 00 10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"7503 00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Nickel scrap, namely the following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New nickel scrap covered by ISRI code word "Aroma'; old nickel scrap covered by ISRI code word 'Burly'; new cupro nickel clips and solids covered by ISRI code word 'Dandy'; cupro nickel solids covered by ISRI code word 'Daunt'; soldered cupro-nickel solids covered by ISRI code word 'Delta'; cupro nickel spinnings, turnings, borings covered by </w:t>
            </w:r>
            <w:r w:rsidRPr="001B6A78">
              <w:rPr>
                <w:rFonts w:ascii="Verdana" w:eastAsia="Times New Roman" w:hAnsi="Verdana" w:cs="Times New Roman"/>
                <w:sz w:val="20"/>
                <w:szCs w:val="20"/>
              </w:rPr>
              <w:lastRenderedPageBreak/>
              <w:t>ISRI code word 'Decoy'; miscellaneous nickel copper and nickel copper iron covered by ISRI code word'Depth'; newR-monel clippings solids covered by ISRI codeword 'Hitch'; new mixed monel solids and clippings covered by ISRI code word 'House'; old monel sheet and solids covered by ISRI code word 'Ideal'; k-monel solids covered by ISRI code word 'Indian'; soldered monel sheet and solids covered by ISRI code word 'Junto'; monel castings covered by ISRI code ' Lemon'; monel turnings covered by ISRI code word 'Lemur'; nickel scrap obtained by breaking up of ships, boats and other floating structures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(42) in Chapter 76, in heading 7615,-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the portion occurring immediately after the heading 7615, in the entry in column (2), for words "- Table, kitchen or other household articles and parts thereof; pot scourers and scouring or polishing pads, gloves and the like;"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tariff item 7615 11 00, sub-heading 7615 19,tariffitems7615 1910to7615 19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Table, kitchen or other household articles and parts thereof; pot scourers and scouring or polishing pads, gloves and the 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Pressure cookers, solar collectors: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Pressure cookers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Solar collectors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Utensils: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Non-stick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table, kitchen or household articles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Pot scourers and scouring or polishing pads, gloves and the like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7615 10 90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(43) in Chapter 82,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8201, tariff item 8201 20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headiing 8205,-</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tariff item 8205 59 30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"8205 5940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Forks other than those of headings 8201 and 8215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8205 80, tariff items 8205 80 10 to 8205 90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8205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including sets of articles of two or more sub-headings</w:t>
            </w:r>
            <w:r w:rsidRPr="001B6A78">
              <w:rPr>
                <w:rFonts w:ascii="Verdana" w:eastAsia="Times New Roman" w:hAnsi="Verdana" w:cs="Times New Roman"/>
                <w:sz w:val="20"/>
                <w:szCs w:val="20"/>
              </w:rPr>
              <w:br/>
              <w:t>of this heading: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8205 90 10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Anvils and portable forges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8205 90 20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Grinding wheels with frame, hand or pedal-operated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8205 90 30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Sets of articles of two or more of the foregoing sub-headings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8205 90 90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(44) in Section XVI, in Note 1, in clause (a), for the brackets, word and figures "(heading 4010);" the brackets, word and figures "(heading 4010),"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(45) in Chapter 84 -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2, for the words, figures and brackets "Heading 8424 does not cover Ink-jet printing machines (heading 8443).", the following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"Heading 8424 does not cover: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Ink-jet printing machines (heading 8443);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Water-jet cutting machines (heading 8456).";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Note 9, in clause (C), in sub-clause (it), the word "and"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8425, in the entry in column (2), for the words "- Other winches; capstans", occurring after the tariff item 8425 19 20, the words "- Winches; capstans" shall be substituted;</w:t>
            </w:r>
          </w:p>
          <w:p w:rsidR="001B6A78" w:rsidRPr="001B6A78" w:rsidRDefault="001B6A78" w:rsidP="001B6A78">
            <w:pPr>
              <w:spacing w:before="100" w:beforeAutospacing="1" w:after="24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xml:space="preserve">(iv) in heading 8452, for sub-heading 8452 40, tariff items 8452 40 10 and 8452 40 90, sub-heading 8452 90, tariff items 8452 90 10 and 8452 90 90 and the entries relating </w:t>
            </w:r>
            <w:r w:rsidRPr="001B6A78">
              <w:rPr>
                <w:rFonts w:ascii="Verdana" w:eastAsia="Times New Roman" w:hAnsi="Verdana" w:cs="Times New Roman"/>
                <w:sz w:val="20"/>
                <w:szCs w:val="20"/>
              </w:rPr>
              <w:lastRenderedPageBreak/>
              <w:t>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lastRenderedPageBreak/>
              <w:t>"8452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Furniture, bases and covers for sewing machines and parts</w:t>
            </w:r>
            <w:r w:rsidRPr="001B6A78">
              <w:rPr>
                <w:rFonts w:ascii="Verdana" w:eastAsia="Times New Roman" w:hAnsi="Verdana" w:cs="Times New Roman"/>
                <w:sz w:val="20"/>
                <w:szCs w:val="20"/>
              </w:rPr>
              <w:br/>
              <w:t>thereof; other parts of sewing machines: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Furniture, bases and covers for sewing machines and parts thereof:</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8452 90 11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Furniture, bases and covers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8452 90 19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Parts of furniture, bases and covers of sewing machines Other parts of sewing machines: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8452 90 91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household sewing machines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8452 90 99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8456, in the entry in column (2), for the words "OR PLASMA ARC PROCESSES", the words "OR PL ASMA ARC PROCESSES; WATER-JET CUTTING MACHINES"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8479, after tariff item 8479 60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Passenger boarding bridges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8479 71 00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a kind used in airports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8479 79 00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(46) in Chapter 85 -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1, in clause (d), for the words, brackets and figures "purposes (Chapter 90)", the words, brackets and figures "sciences (heading 9018);"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8507, after tariff item 8507 40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3507 50 00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Nickel-metal hydride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8507 60 00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Lithium-ion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8522, in the entry in column (2), for the figures and word "8519 TO 8521", the figures and word "8519 OR 8521"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8523, for sub-heading 8523 40, tariff item 8523 40 10 to 8523 40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Optical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Unrecorded: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Compact disc (Audio/video)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Blank master discs (that is, substrate) for producing</w:t>
            </w:r>
            <w:r w:rsidRPr="001B6A78">
              <w:rPr>
                <w:rFonts w:ascii="Verdana" w:eastAsia="Times New Roman" w:hAnsi="Verdana" w:cs="Times New Roman"/>
                <w:sz w:val="20"/>
                <w:szCs w:val="20"/>
              </w:rPr>
              <w:br/>
              <w:t>stamper for compact disc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Matrices for production of records; prepared record blank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8523 41 40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Cartridge tape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8523 41 50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 Videocassette suitable to work with digital VCR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8523 41 60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DVD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Compact disc (Audio)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Compact disc (video)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85234930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Stamper for CD audio, CD video and CD-ROM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85234940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DVD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8523 49 50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Matrices for production of records; prepared record blank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8523 49 60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Cartridge tape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8523 4970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1/2 '' Videocassettee suitable to work with digital VCR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85234990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8528, for sub-heading 8528 73 and the entries relating thereto, the following sub-heading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"8528 73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Monochrome:";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8540 -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 8540 12 00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"8540 12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Monochrome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items 8540 40 00 and 8540 50 00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"8540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Data or graphic display tubes, monochrome; data or graphic</w:t>
            </w:r>
            <w:r w:rsidRPr="001B6A78">
              <w:rPr>
                <w:rFonts w:ascii="Verdana" w:eastAsia="Times New Roman" w:hAnsi="Verdana" w:cs="Times New Roman"/>
                <w:sz w:val="20"/>
                <w:szCs w:val="20"/>
              </w:rPr>
              <w:br/>
              <w:t>display tubes, colour, with a phosphor dot screen pitch smaller than 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8540 40 10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Data or graphic display tubes, monochrome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8540 40 20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Data or graphic display tubes, colour, with a phosphor dot screen pitch smaller than 0.4 mm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tariff item 8540 72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(47) in Chapter 87, for tariff items 87141100 and 8714 19 00 and the entries relating thereto, the following sub-heading,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"8714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motorcycles (including mopeds):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8714 10 10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Saddles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8714 10 90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 in Chapter 90 -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9007, for tariff items 900711 00 and 900719 00 and the entries relating thereto, the following subheading,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"9007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Cameras: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9007 10 10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 film of less than 16 mm width or for double -8 mm film 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9007 10 90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9008, for tariff items 9008 10 00 to 9008 40 00 and the entries relating thereto, the following subheading,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"9008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Projectors, enlargers and reducers: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9008 50 10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Slide projectors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9008 50 20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Microfilm, microfiche or other microform readers, whether or not capable of producing copies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9008 50 30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image projectors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9008 50 40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Photographic (other than Cinematographic) enlargers and reducers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(49) In Chapter 91 -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9109 -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the portion occurring immediately after the heading 9109, in the entry in column (2), the words "-Electrically operated"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items 910911 00 and 910919 00 and the entries relating thereto, the following sub-heading,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"9109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Electrically operated: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9109 10 10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alarm clocks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9109 10 90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9114,-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tariff item 9114 20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911490, tariffitems 911490 10and911490 20 and the entries relating thereto, the following shall be sustitirted,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"9114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9114 90 30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Jewels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9114 90 91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 watches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9114 90 92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Forelocks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(50) in Chapter 92, in heading 9205, for the entry in column (2), the following entry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"WIND MUSICAL INSTRUMENTS (FOREXAMPLE, KEYBOARDPIPEORGANS,ACCORDIONS, CLARINETS, TRUMPETS, BAGPIPES)OTHERTHANFAIRGROUND ORGANS AND MECHANICAL STREET ORGANS";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(51) in Chapter 93 -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9301 -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the portion occurring immediately after the heading 9301, in column (2), the words "- Artillery weapons (for example, guns, howitzers and mortars):"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items 9301 11 00 and 9301 19 00 and the entries relating thereto, the following sub-heading, tariff items and the entries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"9301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Artillery weapons (for example, guns, howitzers and mortars):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9301 10 10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Self propelled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9301 10 90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9305, for tariff items 9305 10 00 to 9305 29 00 and the entries relating thereto, the following subheading, tariff items and entries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"9305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revolvers or pistols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9305 20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shotguns or rifles of heading 9303: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9305 20 10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Shotgun barrels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9305 20 90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(52) in Chapter 94 -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1, in clause (g), for the words and figures "headings 8519 to 8521", the words and figures "heading 8519 or 8521"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Note 2, for clause (a), the following clause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Cupboards, bookcases, other shelved furniture (including single shelves presented with supports for fixing them to the wall) and unit furniture;";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(53) in Chapter 95 -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1, in clause (m), for the words, brackets and figures "or radio remote control apparatus (heading 8526);", the following words, brackets and figures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discs, tapes, solid-state non-volatile storage devices, "smart cards" and other media for the recording of sound or of other phenomena, whether or not recorded (heading 8523), radio remote control apparatus (heading 8526) or cordless infrared remote control devices (heading 8543);';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after Note 5, the following Sub-heading Note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"Sub-heading Note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Sub-heading 9504 50 covers: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Video game consoles from which the image is reproduced on television receiver, a monitor or other external screen or surface; or</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Video game machines having a self-contained video screen, whether or not portable.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This sub-heading does not cover video game consoles or machines operated by coins, banknotes, bank cards, tokens or by any other means of payment (sub-heading 9504 30).";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9504,-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the entry in column (2), for the words "ARTICLES OF FUNFAIR", the words "VIDEO GAME CONSOLES AND MACHINES, ARTICLES OF FUNFAIR"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tariff item 9504 10 00 and the entries relating thereto shall be omitted;</w:t>
            </w:r>
          </w:p>
          <w:p w:rsidR="001B6A78" w:rsidRPr="001B6A78" w:rsidRDefault="001B6A78" w:rsidP="001B6A78">
            <w:pPr>
              <w:spacing w:before="100" w:beforeAutospacing="1" w:after="24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sub-heading 9504 30, tariff items 9504 30 10 to 9504 30 90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"9504 30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games, operated by coins, banknotes, bank cards, tokens or by any other means of payment, other than automatic bowling alley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after tariff item 9504 40 00 and the entries relating thereto, the following shall be inserted,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"9504 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Video game consoles and machines, other than those of sub-heading 9504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 after tariff item 950490 10 and the entries relating thereto, the following shall be inserted,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"9504 90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Carrom board, with or without coins and strikers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(54) in Chapter 96 -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9608 -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items 9608 10 10 and 9608 10 90 and the entries relating thereto, the following shall be substituted,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With liquid ink (for rolling ball pen):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9608 10 11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High value ball point pens (US $ 100 and above c.i.f. per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9608 10 12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Ball point pens with body or cap of precious metal or rolled precious metal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9608 10 19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9608 10 91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High value ball point pens (US $ 100 and above c.i.f. per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9608 10 92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Ball point pens with body or cap of precious metal or rolled precious metal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9608 10 99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(b)for tariff item 960820 00, sub-heading 960831, tan if items 9608 31 lOand 960831 90, sub-heading 9608 39, tariff items 9608 39 10 to 9608 39 99 and the entries relating thereto, the following shall be substituted, nameiy:-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Felt tipped and other porous-tipped pens and markers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Fountain pens, stylograph pens and other pens: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Fountain pens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High value fountain pens (US $ 100 and above c.i.f. per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With body or cap of precious metal or rolled precious metal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Stylograph pens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High value pens (US $ 100 and above c.i.f. per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With body or cap of precious metal or rolled precious metal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High value pens (US $ 100 and above c.i.f. per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With body or cap of precious metal or rolled precious metal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9608 30 99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after tariff item 9618 00 00 and the entries relating thereto, the following heading, sub-heading, tariff items and entries shall be inserted, 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SANITARYTOWELS(PADS)ANDTAMPONS, NAPKINS</w:t>
            </w:r>
            <w:r w:rsidRPr="001B6A78">
              <w:rPr>
                <w:rFonts w:ascii="Verdana" w:eastAsia="Times New Roman" w:hAnsi="Verdana" w:cs="Times New Roman"/>
                <w:sz w:val="20"/>
                <w:szCs w:val="20"/>
              </w:rPr>
              <w:br/>
              <w:t>AND NAPKIN LINERS FORB ABIES AND SIMILAR ARTICLES, OF ANY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Sanitary towels (pads) and tampons, napkins and napkin</w:t>
            </w:r>
            <w:r w:rsidRPr="001B6A78">
              <w:rPr>
                <w:rFonts w:ascii="Verdana" w:eastAsia="Times New Roman" w:hAnsi="Verdana" w:cs="Times New Roman"/>
                <w:sz w:val="20"/>
                <w:szCs w:val="20"/>
              </w:rPr>
              <w:br/>
              <w:t>liners for babies and similar articles, of any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9619 00 10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Sanitary towels (pads) or sanitary napkins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9619 00 20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Tampons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9619 00 30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Napkins and napkin liners for babies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9619 00 40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Clinical diapers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9619 00 90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SIXTH SCHEDULE</w:t>
      </w:r>
      <w:r w:rsidRPr="001B6A78">
        <w:rPr>
          <w:rFonts w:ascii="Verdana" w:eastAsia="Times New Roman" w:hAnsi="Verdana" w:cs="Times New Roman"/>
          <w:b/>
          <w:bCs/>
          <w:color w:val="000000"/>
          <w:sz w:val="20"/>
          <w:szCs w:val="20"/>
        </w:rPr>
        <w:br/>
      </w:r>
      <w:r w:rsidRPr="001B6A78">
        <w:rPr>
          <w:rFonts w:ascii="Verdana" w:eastAsia="Times New Roman" w:hAnsi="Verdana" w:cs="Times New Roman"/>
          <w:b/>
          <w:bCs/>
          <w:color w:val="000000"/>
          <w:sz w:val="20"/>
        </w:rPr>
        <w:t>[See section 60(b)]</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For the Second Schedule to the Customs Tariff Act, the following Schedule shall be substituted, namely: -</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SECOND SCHEDULE-EXPORT TARIFF</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Notes: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 In this Schedule, "Chapter", "heading", "sub-heading" and "tariff item" mean a Chapter, heading, subheading and tariff item respectively of the First Schedule to the Customs Tariff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2. The rules for the interpretation of the First Schedule to the Customs Tariff Act, the Section and Chapter Notes and the General Rules for the interpretation of the First Schedule shall apply to the interpretation of this Schedule.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3. The abbreviation "%" in any column of this Schedule, in relation to the rate of duty, indicates that duty on the goods to which the entry relates shall be charged on the basis of the value of the goods as defined in section 14 of the Customs Act, 1962 (52 of 1962), the duty being equal to such percentage of the value as is indicated in that column.</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99"/>
        <w:gridCol w:w="2226"/>
        <w:gridCol w:w="4469"/>
        <w:gridCol w:w="1338"/>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Sl. </w:t>
            </w:r>
            <w:r w:rsidRPr="001B6A78">
              <w:rPr>
                <w:rFonts w:ascii="Verdana" w:eastAsia="Times New Roman" w:hAnsi="Verdana" w:cs="Times New Roman"/>
                <w:b/>
                <w:bCs/>
                <w:sz w:val="20"/>
                <w:szCs w:val="20"/>
              </w:rPr>
              <w:br/>
            </w:r>
            <w:r w:rsidRPr="001B6A78">
              <w:rPr>
                <w:rFonts w:ascii="Verdana" w:eastAsia="Times New Roman" w:hAnsi="Verdana" w:cs="Times New Roman"/>
                <w:b/>
                <w:bCs/>
                <w:sz w:val="20"/>
              </w:rPr>
              <w:t>No.</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Chapter/heading/</w:t>
            </w:r>
            <w:r w:rsidRPr="001B6A78">
              <w:rPr>
                <w:rFonts w:ascii="Verdana" w:eastAsia="Times New Roman" w:hAnsi="Verdana" w:cs="Times New Roman"/>
                <w:b/>
                <w:bCs/>
                <w:sz w:val="20"/>
                <w:szCs w:val="20"/>
              </w:rPr>
              <w:br/>
            </w:r>
            <w:r w:rsidRPr="001B6A78">
              <w:rPr>
                <w:rFonts w:ascii="Verdana" w:eastAsia="Times New Roman" w:hAnsi="Verdana" w:cs="Times New Roman"/>
                <w:b/>
                <w:bCs/>
                <w:sz w:val="20"/>
              </w:rPr>
              <w:t>sub-heading/ </w:t>
            </w:r>
            <w:r w:rsidRPr="001B6A78">
              <w:rPr>
                <w:rFonts w:ascii="Verdana" w:eastAsia="Times New Roman" w:hAnsi="Verdana" w:cs="Times New Roman"/>
                <w:b/>
                <w:bCs/>
                <w:sz w:val="20"/>
                <w:szCs w:val="20"/>
              </w:rPr>
              <w:br/>
            </w:r>
            <w:r w:rsidRPr="001B6A78">
              <w:rPr>
                <w:rFonts w:ascii="Verdana" w:eastAsia="Times New Roman" w:hAnsi="Verdana" w:cs="Times New Roman"/>
                <w:b/>
                <w:bCs/>
                <w:sz w:val="20"/>
              </w:rPr>
              <w:t>Tariffltem</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 of duty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(4)</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Coffee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2,200 per quintal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5 per kilogram</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Black pepper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5 per kilogram</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Cardamom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50 per kilogram</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Turmeric, in powder 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1,500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Turmeric, in other than powder 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2,000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10063020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Basmati 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12,000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Groundnut 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1,125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Groundnut kernel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1,500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2305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De-oiled ground nut oil cakes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125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2305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De-oiled ground nut meal (solvent extracted variety)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125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2306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De-oiled rice bran oil cake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Tobacco unmanufactured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75 paise per kilogram or</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 whichever is lower</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Sillimanite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Kyanite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40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Barytes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50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Granite (including black granite) porphyry and basalt, all sorts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2525,6814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Mica including fabricated mica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25262000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Steatite (Talc)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260111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Iron ore and concentrates, Non-agglomerated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260112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Iron ore and concentrates, Agglomerated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2602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Manganese 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20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Chromium ores and concentrates, all sorts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3,000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28201000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Manganese dioxide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41,43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Hides, skins and leathers, tanned and untanned, all sorts but not including manufactures of leather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Raw wool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Raw cotton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10,000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Cotton waste, all sorts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5308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Coir yarn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Any chapter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Jute manufactures (including manufactures of Bimplipatam jute or of mesta fibre) when not in actual use as covering, receptacles or binding for other goods not elsewhere specified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150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5310,6305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Hessian cloth and bags-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Carpet backing;</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Other hessian cloth (including narrow backing cloth) and bags, when not in actual use as covering, receptacles or binding</w:t>
            </w:r>
            <w:r w:rsidRPr="001B6A78">
              <w:rPr>
                <w:rFonts w:ascii="Verdana" w:eastAsia="Times New Roman" w:hAnsi="Verdana" w:cs="Times New Roman"/>
                <w:sz w:val="20"/>
                <w:szCs w:val="20"/>
              </w:rPr>
              <w:br/>
              <w:t>for other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700 per tonne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1,000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5310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Jute canvas, jute webbings, jute tarpaulin cloth and manufactures thereof when not in actual use as covering, receptacles or binding for other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200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5310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Sacking (cloth, bags, twist, yarn, rope and twine) when not in actual use as covering, receptacles or binding for other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150 per tonne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Pig iron and spiegeleisen in pigs, blocks or other primary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Ferrous products obtained by direct reduction of iron ore and other spongy ferrous products, in lumps, pellets or similar forms; iron having minimum purity by weight of 99.94% in lumps, pellets or similar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Ferrous waste and scrap, remelting scrap ingots of iron or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Granules and powders, of pig iron, spiegeleisen, iron or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Iron and non-alloy steel in ingots or other primary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Semi-finished products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 rolled products of iron or non-alloy steel, hot rolled, not clad, plated or 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7209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 rolled products of iron or non-alloy steel, cold rolled (cold-reduced), not clad, plated or 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 rolled products of iron or non-alloy steel, plated or coated with zinc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Bars and rods, hot-rolled, in irregularly wound coils,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bars and rods ofiron or non-alloy steel, not further worked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7215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bars and rods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Angles, shapes and sections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7217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Wire ofiron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7303,7304, 7305, 7306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Tubes and pipes, of iron or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SEVENTH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[See section 61(1)]</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367"/>
        <w:gridCol w:w="2165"/>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Description of item and imposition of safeguard duty thereon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Period of effect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On the basis of the final findings of the Director General (Safeguard), the safeguard duty on Caustic Soda lye, falling under tariff item 2815 12 00 of the First Schedule to the Customs Tariff Act, 1975 (57 of 1975), when imported into India, at the rate of fifteen per cent, ad valorem.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4th December, 2009 to 3rd March, 2010 (both days inclusive).</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EIGHTH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[See section 71(I)]</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02"/>
        <w:gridCol w:w="2389"/>
        <w:gridCol w:w="1741"/>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Provisions of CENVAT Credit Rules, 2004 to be amended</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Date of effect of amendment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(3)</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Rule 3 of the CENVAT Credit Rules, 2004 as published vide notification number GS.R. 600(E), dated the 10th September 2004[23/2004-CENTRAL EXCISE (N.T.), dated the 1 Oth September, 2004]</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CENVAT Credit Rules, 2004, in rule 3, in sub-rule (1),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clause (ix), the word "and" occurnngat the end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clause (ix), the following clause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"(ixa) the service tax leviable under section 66A of the Finance Act; and".</w:t>
            </w:r>
          </w:p>
        </w:tc>
        <w:tc>
          <w:tcPr>
            <w:tcW w:w="0" w:type="auto"/>
            <w:tcBorders>
              <w:top w:val="outset" w:sz="6" w:space="0" w:color="auto"/>
              <w:left w:val="outset" w:sz="6" w:space="0" w:color="auto"/>
              <w:bottom w:val="outset" w:sz="6" w:space="0" w:color="auto"/>
              <w:right w:val="outset" w:sz="6" w:space="0" w:color="auto"/>
            </w:tcBorders>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18th April, 2006.</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NINTH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i/>
          <w:iCs/>
          <w:color w:val="000000"/>
          <w:sz w:val="20"/>
        </w:rPr>
        <w:t>[See </w:t>
      </w:r>
      <w:r w:rsidRPr="001B6A78">
        <w:rPr>
          <w:rFonts w:ascii="Verdana" w:eastAsia="Times New Roman" w:hAnsi="Verdana" w:cs="Times New Roman"/>
          <w:b/>
          <w:bCs/>
          <w:color w:val="000000"/>
          <w:sz w:val="20"/>
        </w:rPr>
        <w:t>section 72(1)]</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1"/>
        <w:gridCol w:w="2320"/>
        <w:gridCol w:w="2844"/>
        <w:gridCol w:w="2847"/>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Notification number and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Period of effect</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(4)</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679(E). dated the 25th August, 2003 [69/2003-Central Excise, dated 25th August, 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notification referred to in column (2), in conditions (C) and (D), for the words "six months", at both places where they occur, the words "two years" shall be substituted.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25th August, 2003 to 31st March, 2006 (both days inclusive), in so far as it relates to period of investment referred to in conditions (C) and</w:t>
            </w:r>
            <w:r w:rsidRPr="001B6A78">
              <w:rPr>
                <w:rFonts w:ascii="Verdana" w:eastAsia="Times New Roman" w:hAnsi="Verdana" w:cs="Times New Roman"/>
                <w:sz w:val="20"/>
              </w:rPr>
              <w:t> </w:t>
            </w:r>
            <w:r w:rsidRPr="001B6A78">
              <w:rPr>
                <w:rFonts w:ascii="Verdana" w:eastAsia="Times New Roman" w:hAnsi="Verdana" w:cs="Times New Roman"/>
                <w:i/>
                <w:iCs/>
                <w:sz w:val="20"/>
              </w:rPr>
              <w:t>(D) </w:t>
            </w:r>
            <w:r w:rsidRPr="001B6A78">
              <w:rPr>
                <w:rFonts w:ascii="Verdana" w:eastAsia="Times New Roman" w:hAnsi="Verdana" w:cs="Times New Roman"/>
                <w:sz w:val="20"/>
                <w:szCs w:val="20"/>
              </w:rPr>
              <w:t>referred to in column (3).</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60(E), dated the 21 st January, 2004 [8/2004-Central Excise, dated 21st January,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notification referred to in column (2), in conditions (C) and (D), for the words "six months", at both places where they occur, the words "two years" shall be substituted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21 st January, 2004 to 30th September, 2006 (both days inclusive), in so far as it relates to period of investment referred to in conditions (C) and</w:t>
            </w:r>
            <w:r w:rsidRPr="001B6A78">
              <w:rPr>
                <w:rFonts w:ascii="Verdana" w:eastAsia="Times New Roman" w:hAnsi="Verdana" w:cs="Times New Roman"/>
                <w:sz w:val="20"/>
              </w:rPr>
              <w:t> </w:t>
            </w:r>
            <w:r w:rsidRPr="001B6A78">
              <w:rPr>
                <w:rFonts w:ascii="Verdana" w:eastAsia="Times New Roman" w:hAnsi="Verdana" w:cs="Times New Roman"/>
                <w:i/>
                <w:iCs/>
                <w:sz w:val="20"/>
              </w:rPr>
              <w:t>(D)</w:t>
            </w:r>
            <w:r w:rsidRPr="001B6A78">
              <w:rPr>
                <w:rFonts w:ascii="Verdana" w:eastAsia="Times New Roman" w:hAnsi="Verdana" w:cs="Times New Roman"/>
                <w:sz w:val="20"/>
                <w:szCs w:val="20"/>
              </w:rPr>
              <w:t>referred to in column (3).</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G.S.R. 60( E), dated the 21st January, 2004 as amended by G.S.R. 419(E), days dated the 9th July, 2004 [28/2004- Central Excise,dated 9th July,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notification referred to in column (2), in conditions (C) and (</w:t>
            </w:r>
            <w:r w:rsidRPr="001B6A78">
              <w:rPr>
                <w:rFonts w:ascii="Verdana" w:eastAsia="Times New Roman" w:hAnsi="Verdana" w:cs="Times New Roman"/>
                <w:sz w:val="20"/>
              </w:rPr>
              <w:t> </w:t>
            </w:r>
            <w:r w:rsidRPr="001B6A78">
              <w:rPr>
                <w:rFonts w:ascii="Verdana" w:eastAsia="Times New Roman" w:hAnsi="Verdana" w:cs="Times New Roman"/>
                <w:i/>
                <w:iCs/>
                <w:sz w:val="20"/>
              </w:rPr>
              <w:t>D) </w:t>
            </w:r>
            <w:r w:rsidRPr="001B6A78">
              <w:rPr>
                <w:rFonts w:ascii="Verdana" w:eastAsia="Times New Roman" w:hAnsi="Verdana" w:cs="Times New Roman"/>
                <w:sz w:val="20"/>
                <w:szCs w:val="20"/>
              </w:rPr>
              <w:t>relating to period of investment from escrow account, for the words "two years", at both places where they occur, the words "four years" shall be substituted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9th July, 2004 to 31st May, 2011 (both inclusive), in so far as it relates to period of investment made from escrow account referred to in conditions (C) and (D) referred to in column (3).</w:t>
            </w:r>
          </w:p>
        </w:tc>
      </w:tr>
    </w:tbl>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TENTH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i/>
          <w:iCs/>
          <w:color w:val="000000"/>
          <w:sz w:val="20"/>
        </w:rPr>
        <w:t>[See </w:t>
      </w:r>
      <w:r w:rsidRPr="001B6A78">
        <w:rPr>
          <w:rFonts w:ascii="Verdana" w:eastAsia="Times New Roman" w:hAnsi="Verdana" w:cs="Times New Roman"/>
          <w:b/>
          <w:bCs/>
          <w:color w:val="000000"/>
          <w:sz w:val="20"/>
        </w:rPr>
        <w:t>section 73(a)(i)]</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In the First Schedule to the Central Excise Tariff Act,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 in Chapter 14, for the entry in column (4) occurring against tariff item 1404 90 50,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 in Chapter 15,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in Note 5, for the portion beginning with the word and figures "heading 1507" and ending with the word and figures "or 151710 29", the following shall be substituted,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"heading 1501 or 1502 or 1503 or 1504 or 1505 or 1506 or 1507 or 1508 or 1509 or 1510or 1511 or 1512 or 1513 or 1514or 1515 or 1518; sub-heading 151620 or 151790; tariff item 15161000 or 1517 10 10 or 1517 1021 or 15171029";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w:t>
      </w:r>
      <w:r w:rsidRPr="001B6A78">
        <w:rPr>
          <w:rFonts w:ascii="Verdana" w:eastAsia="Times New Roman" w:hAnsi="Verdana" w:cs="Times New Roman"/>
          <w:color w:val="000000"/>
          <w:sz w:val="20"/>
          <w:szCs w:val="20"/>
        </w:rPr>
        <w:t>for the entry in column</w:t>
      </w:r>
      <w:r w:rsidRPr="001B6A78">
        <w:rPr>
          <w:rFonts w:ascii="Verdana" w:eastAsia="Times New Roman" w:hAnsi="Verdana" w:cs="Times New Roman"/>
          <w:color w:val="000000"/>
          <w:sz w:val="20"/>
        </w:rPr>
        <w:t> </w:t>
      </w:r>
      <w:r w:rsidRPr="001B6A78">
        <w:rPr>
          <w:rFonts w:ascii="Verdana" w:eastAsia="Times New Roman" w:hAnsi="Verdana" w:cs="Times New Roman"/>
          <w:i/>
          <w:iCs/>
          <w:color w:val="000000"/>
          <w:sz w:val="20"/>
        </w:rPr>
        <w:t>(4) </w:t>
      </w:r>
      <w:r w:rsidRPr="001B6A78">
        <w:rPr>
          <w:rFonts w:ascii="Verdana" w:eastAsia="Times New Roman" w:hAnsi="Verdana" w:cs="Times New Roman"/>
          <w:color w:val="000000"/>
          <w:sz w:val="20"/>
          <w:szCs w:val="20"/>
        </w:rPr>
        <w:t>occurring against tariff items 1501 00 00, 1502 00 10, 1502 00 20, 1502 00 30, 1502 00 90, 1503 00 00, 1504 10 10, 1504 10 91, 1504 10 99, 1504 20 10, 1504 20 20, 1504 20 30,1504 20 30 1504 30 00, 1505 00 10, 1505 00 20, 1505 00 90, 1506 00 10, 1506 00 90 and 1516 1000, the entry "5%" shall be</w:t>
      </w:r>
      <w:r w:rsidRPr="001B6A78">
        <w:rPr>
          <w:rFonts w:ascii="Verdana" w:eastAsia="Times New Roman" w:hAnsi="Verdana" w:cs="Times New Roman"/>
          <w:color w:val="000000"/>
          <w:sz w:val="20"/>
        </w:rPr>
        <w:t> </w:t>
      </w:r>
      <w:r w:rsidRPr="001B6A78">
        <w:rPr>
          <w:rFonts w:ascii="Verdana" w:eastAsia="Times New Roman" w:hAnsi="Verdana" w:cs="Times New Roman"/>
          <w:color w:val="000000"/>
          <w:sz w:val="20"/>
          <w:szCs w:val="20"/>
        </w:rPr>
        <w:br/>
        <w:t>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(iii) in Chapter 16, for the entry in column (4) occurring against tariff items 1601 00 00, 1602 10 00, 1602 20 00, 31 00, 1602 32 00, 1602 39 00, 1602 41 00, 1602 42 00, 1602 49 00, 1602 50 00, 1602 90 00, 1603 00 10, 1603 00 20, 1603 00 90, 1604 11 00, 1604 12 10, 1604 12 90, 1604 13 10, 1604 13 20, 1604 14 10, 1604 14 90, 15 00, 1604 16 00, 1604 19 00, 1604 20 00, 1604 30 00, 1605 10 00, 1605 20 00, 1605 30 00, 1605 40 00 1605 90 10,1605 90 20,1605 90 30 and 1605 90 90,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(iv) in Chapter 19, for the entry in column (4) occurring against tariff items 1901 10 10,1901 10 90,1902 11 00, 1902 19 00, 1902 20 10, 1902 20 90, 1902 30 10, 1902 30 90 and 1903 00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(v) in Chapter 21, for the entry in column (4) occurring against tariff items 2105 00 00 and 2106 90 92,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(vi) </w:t>
      </w:r>
      <w:r w:rsidRPr="001B6A78">
        <w:rPr>
          <w:rFonts w:ascii="Verdana" w:eastAsia="Times New Roman" w:hAnsi="Verdana" w:cs="Times New Roman"/>
          <w:color w:val="000000"/>
          <w:sz w:val="20"/>
          <w:szCs w:val="20"/>
        </w:rPr>
        <w:t>in Chapter 22 -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(a) after Note 6, the following Note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'7. In relation to products of this Chapter, labelling or relabelling of containers or packing or repacking from bulk packs to retail packs or the adoption of any other treatment to render the product marketable to the consumer, shall amount to "manufacture".';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(b) </w:t>
      </w:r>
      <w:r w:rsidRPr="001B6A78">
        <w:rPr>
          <w:rFonts w:ascii="Verdana" w:eastAsia="Times New Roman" w:hAnsi="Verdana" w:cs="Times New Roman"/>
          <w:color w:val="000000"/>
          <w:sz w:val="20"/>
          <w:szCs w:val="20"/>
        </w:rPr>
        <w:t>for the entry in column (4) occurring against tariff item 2202 90 10,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(vii) </w:t>
      </w:r>
      <w:r w:rsidRPr="001B6A78">
        <w:rPr>
          <w:rFonts w:ascii="Verdana" w:eastAsia="Times New Roman" w:hAnsi="Verdana" w:cs="Times New Roman"/>
          <w:color w:val="000000"/>
          <w:sz w:val="20"/>
          <w:szCs w:val="20"/>
        </w:rPr>
        <w:t>in Chapter 26, after Note 3, the following Note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In relation to products of this Chapter, the process of converting ores into concentrates shall amount to "manufacture".';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(viii) </w:t>
      </w:r>
      <w:r w:rsidRPr="001B6A78">
        <w:rPr>
          <w:rFonts w:ascii="Verdana" w:eastAsia="Times New Roman" w:hAnsi="Verdana" w:cs="Times New Roman"/>
          <w:color w:val="000000"/>
          <w:sz w:val="20"/>
          <w:szCs w:val="20"/>
        </w:rPr>
        <w:t>in Chapter 27, for the entry in column (4) occurring against tariff items 2701 11 00, 2701 12 00, 2701 19 10, 2701 19 20, 2701 19 90, 2701 20 10, 2701 20 90, 2702 10 00, 2702 20 00, 2703 00 10, 2703 00 90, 2704 00 10, 2704 00 20, 2704 00 30, 2704 00 40, 2704 00 90, 2706 0010 and 2706 00 90,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(ix) in Chapter 30, for the entry in column (4) occurring against tariff items 3002 20 11, 3002 20 12, 3002 20 13, 3002 20 14, 3002 20 15, 3002 20 16, 3002 20 17, 3002 20 18, 3002 20 19, 3002 20 21, 3002 20 22, 3002 20 23, 3002 20 24,3002 20 29 and 3002 30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 </w:t>
      </w:r>
      <w:r w:rsidRPr="001B6A78">
        <w:rPr>
          <w:rFonts w:ascii="Verdana" w:eastAsia="Times New Roman" w:hAnsi="Verdana" w:cs="Times New Roman"/>
          <w:color w:val="000000"/>
          <w:sz w:val="20"/>
          <w:szCs w:val="20"/>
        </w:rPr>
        <w:t>in Chapter 32, for the entry in column (4) occurring against tariff items 3215 90 10 and 3215 90 20,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(xi) </w:t>
      </w:r>
      <w:r w:rsidRPr="001B6A78">
        <w:rPr>
          <w:rFonts w:ascii="Verdana" w:eastAsia="Times New Roman" w:hAnsi="Verdana" w:cs="Times New Roman"/>
          <w:color w:val="000000"/>
          <w:sz w:val="20"/>
          <w:szCs w:val="20"/>
        </w:rPr>
        <w:t>in Chapter 38, for the entry in column (4) occurring against tariff item 3824 50 10,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(xii) </w:t>
      </w:r>
      <w:r w:rsidRPr="001B6A78">
        <w:rPr>
          <w:rFonts w:ascii="Verdana" w:eastAsia="Times New Roman" w:hAnsi="Verdana" w:cs="Times New Roman"/>
          <w:color w:val="000000"/>
          <w:sz w:val="20"/>
          <w:szCs w:val="20"/>
        </w:rPr>
        <w:t>in Chapter 39, for the entry in column (4) occurring against tariff items 3916 10 20, 3916 20 11, 3916 20 91 and 3916 90 10,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(xiii) </w:t>
      </w:r>
      <w:r w:rsidRPr="001B6A78">
        <w:rPr>
          <w:rFonts w:ascii="Verdana" w:eastAsia="Times New Roman" w:hAnsi="Verdana" w:cs="Times New Roman"/>
          <w:color w:val="000000"/>
          <w:sz w:val="20"/>
          <w:szCs w:val="20"/>
        </w:rPr>
        <w:t>in Chapter 46, for the entry in column (4) occurring against tariff items 4601 21 00,4601 22 00,4601 29 00, 4601 9200,4601 9300,46019400,4601 99 00,4602 11 00,46021200,46021911,4602 1919and46021990,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(xiv) </w:t>
      </w:r>
      <w:r w:rsidRPr="001B6A78">
        <w:rPr>
          <w:rFonts w:ascii="Verdana" w:eastAsia="Times New Roman" w:hAnsi="Verdana" w:cs="Times New Roman"/>
          <w:color w:val="000000"/>
          <w:sz w:val="20"/>
          <w:szCs w:val="20"/>
        </w:rPr>
        <w:t>in Chapter 47, for the entry in column (4) occurring against tariff items 4701 00 00,4702 00 00,4703 11 00, 4703 19 00, 4703 21 00, 4703 29 00, 4704 11 00, 4704 19 00, 4704 21 00, 4704 29 00, 4705 00 00, 4706 10 00, 4706 20 00,4706 30 00,4706 91 00,4706 92 00 and 4706 93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(xv) in Chapter 48, for the entry in column (4) occurring against tariff items 4817 10 00 and 4817 20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(xvi) </w:t>
      </w:r>
      <w:r w:rsidRPr="001B6A78">
        <w:rPr>
          <w:rFonts w:ascii="Verdana" w:eastAsia="Times New Roman" w:hAnsi="Verdana" w:cs="Times New Roman"/>
          <w:color w:val="000000"/>
          <w:sz w:val="20"/>
          <w:szCs w:val="20"/>
        </w:rPr>
        <w:t>in Chapter 49, for the entry in column (4) occurring against tariff items 4909 00 10,4909 00 90,4910 00 10 and 4910 00 90,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(xvii) </w:t>
      </w:r>
      <w:r w:rsidRPr="001B6A78">
        <w:rPr>
          <w:rFonts w:ascii="Verdana" w:eastAsia="Times New Roman" w:hAnsi="Verdana" w:cs="Times New Roman"/>
          <w:color w:val="000000"/>
          <w:sz w:val="20"/>
          <w:szCs w:val="20"/>
        </w:rPr>
        <w:t>in Chapter 53, for the entry in column (4) occurring against tariff items 53071010 and 5307 20 00, the entry "10 %"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(xviii) </w:t>
      </w:r>
      <w:r w:rsidRPr="001B6A78">
        <w:rPr>
          <w:rFonts w:ascii="Verdana" w:eastAsia="Times New Roman" w:hAnsi="Verdana" w:cs="Times New Roman"/>
          <w:color w:val="000000"/>
          <w:sz w:val="20"/>
          <w:szCs w:val="20"/>
        </w:rPr>
        <w:t>in Chapter 56, for the entry in column (4) occurring against tariff item 5601 10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(xix) </w:t>
      </w:r>
      <w:r w:rsidRPr="001B6A78">
        <w:rPr>
          <w:rFonts w:ascii="Verdana" w:eastAsia="Times New Roman" w:hAnsi="Verdana" w:cs="Times New Roman"/>
          <w:color w:val="000000"/>
          <w:sz w:val="20"/>
          <w:szCs w:val="20"/>
        </w:rPr>
        <w:t>in Chapter 58, for the entry in column (4) occurring against tariff items 5805 00 10,5805 00 20,5805 00 90, 5807 10 10,5807 1020,5807 10 90,580790 10 and 5 807 90 90,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(xx) </w:t>
      </w:r>
      <w:r w:rsidRPr="001B6A78">
        <w:rPr>
          <w:rFonts w:ascii="Verdana" w:eastAsia="Times New Roman" w:hAnsi="Verdana" w:cs="Times New Roman"/>
          <w:color w:val="000000"/>
          <w:sz w:val="20"/>
          <w:szCs w:val="20"/>
        </w:rPr>
        <w:t>in Chapter 63, after Note 3, the following Notes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4. In relation to products of this Chapter, affixing a brand name on the product, labelling or relabelling of containers or repacking from bulk packs to retail packs or the adoption of any other treatment to render the product marketable to the consumer, shall amount to "manufacture".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In relation to products of this Chapter, "brand name" means a brand name, whether registered or not, that is to say, a name or a mark, such as a symbol, monogram, label, signature or invented words or any writing which is used in relation to a product, for the purpose of indicating, or so as to indicate, a connection in the course of trade between the product and some person using such name or mark with or without any indication of the identity of that person.';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(xxi) </w:t>
      </w:r>
      <w:r w:rsidRPr="001B6A78">
        <w:rPr>
          <w:rFonts w:ascii="Verdana" w:eastAsia="Times New Roman" w:hAnsi="Verdana" w:cs="Times New Roman"/>
          <w:color w:val="000000"/>
          <w:sz w:val="20"/>
          <w:szCs w:val="20"/>
        </w:rPr>
        <w:t>in Chapter 69, for the entry in column (4) occurring against tariff item 6901 00 10,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(xxii) </w:t>
      </w:r>
      <w:r w:rsidRPr="001B6A78">
        <w:rPr>
          <w:rFonts w:ascii="Verdana" w:eastAsia="Times New Roman" w:hAnsi="Verdana" w:cs="Times New Roman"/>
          <w:color w:val="000000"/>
          <w:sz w:val="20"/>
          <w:szCs w:val="20"/>
        </w:rPr>
        <w:t>in Chapter 70, for the entry in column (4) occurring against tariff items 7020 00 11, 7020 00 12 and 7020 00 21,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(xxiii) </w:t>
      </w:r>
      <w:r w:rsidRPr="001B6A78">
        <w:rPr>
          <w:rFonts w:ascii="Verdana" w:eastAsia="Times New Roman" w:hAnsi="Verdana" w:cs="Times New Roman"/>
          <w:color w:val="000000"/>
          <w:sz w:val="20"/>
          <w:szCs w:val="20"/>
        </w:rPr>
        <w:t>in Chapter 71,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(a) </w:t>
      </w:r>
      <w:r w:rsidRPr="001B6A78">
        <w:rPr>
          <w:rFonts w:ascii="Verdana" w:eastAsia="Times New Roman" w:hAnsi="Verdana" w:cs="Times New Roman"/>
          <w:color w:val="000000"/>
          <w:sz w:val="20"/>
          <w:szCs w:val="20"/>
        </w:rPr>
        <w:t>after Note 13, the following Note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'14. In relation to products of this Chapter, the process of refining of dore bar shall amount to "manufacture".';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(b) for the entry in column (4) occurring against tariff item 7104 10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(c) for the entry in column (4) occurring against tariff items 7106 10 00, 7106 91 00 and 7106 92 90, the entry "10%"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i/>
          <w:iCs/>
          <w:color w:val="000000"/>
          <w:sz w:val="20"/>
        </w:rPr>
        <w:t>(xxiv) </w:t>
      </w:r>
      <w:r w:rsidRPr="001B6A78">
        <w:rPr>
          <w:rFonts w:ascii="Verdana" w:eastAsia="Times New Roman" w:hAnsi="Verdana" w:cs="Times New Roman"/>
          <w:color w:val="000000"/>
          <w:sz w:val="20"/>
          <w:szCs w:val="20"/>
        </w:rPr>
        <w:t>in Chapter 72, after Note 4, the following Note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'5. In relation to products of this Chapter, the process of galvanisation shall amount to "manufacture".';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(xxv) in Chapter 84, for the entry- in column (4) occurring against tariff items 8452 10 12,8452 10 22,8452 30 10, 8452 30 90 and 8479 89 92,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(xxvi) in Chapter 88, for the entry in column (4) occurring against tariff items 8801 0010,8801 00 20,8801 00 90, 8804 0010,8804 00 20,8805 ! 010,8805 10 20,8805 10 30,8805 21 00 and 8805 29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(xxvii) in Chapter 89, for the entry in column (4) occurring against tariff items 8901 10 10, 8901 10 20, 8901 10 30, 8901 10 40, 8901 10 90, 8901 20 00, 8901 30 00, 8901 90 00, 8904 00 00, 8905 10 00, 8905 20 00, 8905 90 10, 8905 90 90 and 8906 90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(xxviii) in Chapter 90, for the entry in clolumn (4) occuring against ratiff items 9017 20 10, 9017 20 20, 9017 20 30 and 9017 20 90,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(xxix) in Chapter 93, for the entry in column (4) occurring against tariff items 9301 11 00, 9301 19 00, 9301 20 00 and 9301 90 00,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(xxx) in Chapter 94, for the entry in column (4) occuring against tariff items 9405 50 10, the entry "5%"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color w:val="000000"/>
          <w:sz w:val="27"/>
          <w:szCs w:val="27"/>
        </w:rPr>
      </w:pPr>
      <w:r w:rsidRPr="001B6A78">
        <w:rPr>
          <w:rFonts w:ascii="Verdana" w:eastAsia="Times New Roman" w:hAnsi="Verdana" w:cs="Times New Roman"/>
          <w:color w:val="000000"/>
          <w:sz w:val="20"/>
          <w:szCs w:val="20"/>
        </w:rPr>
        <w:t>(xxxi) in Chapter 96, for the entry in column (4) occurring against tariff items 9606 21 00, 9606 22 00, 9606 29 10, 9606 29 90, 9606 30 10, 9609 10 00, 9609 20 00, 9609 90 10, 9609 90 20, 9609 90 30 and 9609 90 90, the entry "5%" shall be substituted.</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THE ELEVENTH SCHEDULE</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B6A78">
        <w:rPr>
          <w:rFonts w:ascii="Verdana" w:eastAsia="Times New Roman" w:hAnsi="Verdana" w:cs="Times New Roman"/>
          <w:b/>
          <w:bCs/>
          <w:color w:val="000000"/>
          <w:sz w:val="20"/>
        </w:rPr>
        <w:t>[See section 73(a)(ii)]</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29"/>
        <w:gridCol w:w="680"/>
        <w:gridCol w:w="5698"/>
        <w:gridCol w:w="619"/>
        <w:gridCol w:w="1049"/>
      </w:tblGrid>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Tatiff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Rate of duty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(4)</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the First Schedule to the Central Excise Tariff Act,-</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 In Chapter 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in clause (a), for the figures and word "0301, 0306 or 0307;" the figures and word "0301, 0306, 0307 or 0308;"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0101, for sub-heading 0101 10, tariff items 0101 to 10 10 to 0101 10 90, sub-heading 0101 90, tariff items 0101 90 10 to 0101 90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Horses: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Horses for polo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0101 29 90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0101 30 10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0101 30 20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0101 30 90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0101 90 30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Mules and hinnies as livestock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0101 90 90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0102, for sub-heading 0102 10, tariff items 0102 10 10 to 0102 10 90, sub-heading 0102 90, tariff items 0102 90 10 to 0102 90 90 and the entries rlating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Bulls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0102 21 20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Cows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0102 29 10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Bulls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0102 29 90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including calves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0102 39 00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Pure-bred breeding 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0102 90 90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0105, for tariff item 0105 19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"0105 13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0105 14 00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0105 15 00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Guinea fowls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0106,-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 0106 12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12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Whales, dolphins and porpoises (mammals of the order Cetacea); manatees and dugongs (mammals of the order Sirenia); seals, sea lions and walruses (mammals of the sub-order Pinnipedia)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0106 13 00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Chamels and other camelids (Camelidae)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0106 14 00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Rabbits and hares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items 0106 32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33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Ostriches; emus (Dromaius novaehollandiae)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sub-heading 0106 90, tariff items 0106 90 10 to 0106 90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Insects: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Bees: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Pureline 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Pureline stock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0106 49 90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0106 90 00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 In Chapter 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0207, for tariff items 0207 27 00 to 0207 36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27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Cuts and offal,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ducks: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Fatty livers,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0207 45 00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cut in pieces,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Fatty livers,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0207 60 00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guniea fowls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0208,-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 0208 40 00 and the entries rlating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"0208 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whales, dolphins and porpoises (mammals of the order Catecea); of manatees and dogongs (mammals of the order Sirenia); of seals, sea lions and walruses (mammals of the sub-order Pinnipedia)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 rtariff item 0208 50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"0208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camels and other camelids (Camelidae)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for tariff item 0209 00 00 and the entries relating thereto, the following heading, tariff items and entries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PEG FAT, FREE OF LEAN MEAT, AND POULTRY FACT, NOT RENDERED OR OTHERWISE EXTRACTED, FRESH, CHILLED FROZEN, SALTED, IN BRINE, DRIED OR SMOKED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0209 10 00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pigs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0209 90 00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0210, for tariff item 0210 92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"0210 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whales, dolphins and porpoises (mammals of the order Cetacea); of manatees and dugongs (mammals of the order Sirenia); of seals, sea lions and walruses (mammals of the sub-order Pinnipedia)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 In Chapter 3,-</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0301,-</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items 0301 10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Ornamental fish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items 0301 93 00 and 0301 94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Carp (Cyprinus carpio, Carassius carassius, Ctenopharyngodon idellus, Hypophthalmichthys spp., Cirrhinus spp., Mylopharyngodon piceus)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0301 94 00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and Pacific bluefin tunas (Thunnus thynmus, Thunnus orientalis)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0302,-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tariff item 0302 12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13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 (Oncorhynchus nerka, Oncorhynchus gorbuscha, Oncorhynchus keta, Oncorhynchus tschawytscha, Oncorhynchus kisutch, Oncorhynchus masounad Oncorhynchus rhodurus)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0302 14 00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0302 23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24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Turbots (Psetta maxima, Scophthalmidae)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after tariff item 0302 35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35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and Pacific bluefin tunas (Thunnus thynnus, Thunnus orientalis)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for tariff items 0302 40 00 to 0302 68 00, sub-heading 0302 69, tariff items 0302 69 10 to 0302 70 00 and the entries relating thereto, the following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Herrings (Clupea harengus, Clupea pallasii), anchovies (Engraulis spp.), sardines (Sardina pilchardus, Sardinops spp.), sardinella (Sardinella spp.), brisling or sprats (Sprattus sprattus), mackerel (Scomber scombrus, Scomber australasicus, Scomber japonicus), jack and horse mackerel (Trachurus spp.), cobia (Rachycentron canadum) and swordfish (Xiphias gladius), excluding livers and roes:</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Anchovies (Engraulis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Sardines (Sardina pilchardus, Sardinops spp.), sardinell (Sardinell spp.), brisling or sprats (Sprattus sprattus)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Mackerel (Scomber scombrus, Somber australasicus, Scomber japonicus)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Jack and horse mackerel (Trachurus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Cobia (Rachycentron canadum)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0302 47 00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 Bregmacerotidae, Euclichthyidae, Gadiadae, Macrouridae, Melanonidae, Merlucciidae, Moridae and Muraenolepididae,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 (Gadus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Haddock (Melanogrammus aeglefinus)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Coalfish (Pollachius virens)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Hake (Merluccius spp., Urophycis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 (Theragra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Blue whitings (Micromesistius poutassou, Micromesistius oustralis)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0302 59 00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Catfish (Pangasius spp., Silurus spp., Clarias spp., Ictalurus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Carp (Cyprinus carpio, Carassius carassius, Ctenopharyngodon idellus, Hypophthalmichthys spp., Cirrhinus spp., Mylopharyngodon piceus)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Eels (Anguilla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fresh,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Dogfish and other sharks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Rays and skates (Rajidae)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Seabass (Seabass (Dicentrarchyus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Seabream (Sparidae)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0302 89 10</w:t>
            </w:r>
          </w:p>
        </w:tc>
        <w:tc>
          <w:tcPr>
            <w:tcW w:w="38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40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7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5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Dara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Pomfret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0302 89 90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Livers and roes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for heading 0303, tariff items 0303 11 00 to 0303 78 00, sub-heading 0303 79, tariff items 0303 79 10 to 0303 79</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FISH,FROZEN,EXCLUDINGFISHFILLETSANDOTHERFISH MEAT OF HEADING 0304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Salmonidae,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Sockeye saimon (red salmon)</w:t>
            </w:r>
            <w:r w:rsidRPr="001B6A78">
              <w:rPr>
                <w:rFonts w:ascii="Verdana" w:eastAsia="Times New Roman" w:hAnsi="Verdana" w:cs="Times New Roman"/>
                <w:sz w:val="20"/>
              </w:rPr>
              <w:t> </w:t>
            </w:r>
            <w:r w:rsidRPr="001B6A78">
              <w:rPr>
                <w:rFonts w:ascii="Verdana" w:eastAsia="Times New Roman" w:hAnsi="Verdana" w:cs="Times New Roman"/>
                <w:i/>
                <w:iCs/>
                <w:sz w:val="20"/>
              </w:rPr>
              <w:t>(Oncorhynchus nerka)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Pacific salmon (Oncorhynchus gorbuscha, Oncorhynchus keta, Oncorhynchus tschawytscha, Oncorhynchus kisutch, Oncorhynchus masou and Oncorhynchus rhodurus)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Trout (Salmo trutta, Oncorhynchus mykiss, Oncorhynchus clarkii, Oncorhynchus aguabonita, Oncorhynchus gilae, Oncorhynchus 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excluding livers and roes: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w:t>
            </w:r>
            <w:r w:rsidRPr="001B6A78">
              <w:rPr>
                <w:rFonts w:ascii="Verdana" w:eastAsia="Times New Roman" w:hAnsi="Verdana" w:cs="Times New Roman"/>
                <w:sz w:val="20"/>
              </w:rPr>
              <w:t> </w:t>
            </w:r>
            <w:r w:rsidRPr="001B6A78">
              <w:rPr>
                <w:rFonts w:ascii="Verdana" w:eastAsia="Times New Roman" w:hAnsi="Verdana" w:cs="Times New Roman"/>
                <w:i/>
                <w:iCs/>
                <w:sz w:val="20"/>
              </w:rPr>
              <w:t>(Oreochromis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Catfish</w:t>
            </w:r>
            <w:r w:rsidRPr="001B6A78">
              <w:rPr>
                <w:rFonts w:ascii="Verdana" w:eastAsia="Times New Roman" w:hAnsi="Verdana" w:cs="Times New Roman"/>
                <w:sz w:val="20"/>
              </w:rPr>
              <w:t> </w:t>
            </w:r>
            <w:r w:rsidRPr="001B6A78">
              <w:rPr>
                <w:rFonts w:ascii="Verdana" w:eastAsia="Times New Roman" w:hAnsi="Verdana" w:cs="Times New Roman"/>
                <w:i/>
                <w:iCs/>
                <w:sz w:val="20"/>
              </w:rPr>
              <w:t>(Pangasius spp., Silurus spp., Clarias spp., Ictalurus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Carp (Cyprinus carpio, Carassius carassius, Ctenopharyngodon idellus, Hypophthalmichthys spp., Cirrhinus spp., Mylopharyngodon piceus)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Eels (Anguilla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Flatfish (Pleuronectidae, Bothidae, Cynoglossidae, Soleidae, Scophthalmidae and Citharidae),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Halibut</w:t>
            </w:r>
            <w:r w:rsidRPr="001B6A78">
              <w:rPr>
                <w:rFonts w:ascii="Verdana" w:eastAsia="Times New Roman" w:hAnsi="Verdana" w:cs="Times New Roman"/>
                <w:sz w:val="20"/>
              </w:rPr>
              <w:t> </w:t>
            </w:r>
            <w:r w:rsidRPr="001B6A78">
              <w:rPr>
                <w:rFonts w:ascii="Verdana" w:eastAsia="Times New Roman" w:hAnsi="Verdana" w:cs="Times New Roman"/>
                <w:i/>
                <w:iCs/>
                <w:sz w:val="20"/>
              </w:rPr>
              <w:t>(Reinhardtius hippoglossoides, Hippoglossus hippoglossus, </w:t>
            </w:r>
            <w:r w:rsidRPr="001B6A78">
              <w:rPr>
                <w:rFonts w:ascii="Verdana" w:eastAsia="Times New Roman" w:hAnsi="Verdana" w:cs="Times New Roman"/>
                <w:sz w:val="20"/>
                <w:szCs w:val="20"/>
              </w:rPr>
              <w:t>Hippoglossus stenolepis)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0303 32 00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Plaice</w:t>
            </w:r>
            <w:r w:rsidRPr="001B6A78">
              <w:rPr>
                <w:rFonts w:ascii="Verdana" w:eastAsia="Times New Roman" w:hAnsi="Verdana" w:cs="Times New Roman"/>
                <w:sz w:val="20"/>
              </w:rPr>
              <w:t> </w:t>
            </w:r>
            <w:r w:rsidRPr="001B6A78">
              <w:rPr>
                <w:rFonts w:ascii="Verdana" w:eastAsia="Times New Roman" w:hAnsi="Verdana" w:cs="Times New Roman"/>
                <w:i/>
                <w:iCs/>
                <w:sz w:val="20"/>
              </w:rPr>
              <w:t>(Pleuronectes platessa)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0303 33 00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Sole</w:t>
            </w:r>
            <w:r w:rsidRPr="001B6A78">
              <w:rPr>
                <w:rFonts w:ascii="Verdana" w:eastAsia="Times New Roman" w:hAnsi="Verdana" w:cs="Times New Roman"/>
                <w:sz w:val="20"/>
              </w:rPr>
              <w:t> </w:t>
            </w:r>
            <w:r w:rsidRPr="001B6A78">
              <w:rPr>
                <w:rFonts w:ascii="Verdana" w:eastAsia="Times New Roman" w:hAnsi="Verdana" w:cs="Times New Roman"/>
                <w:i/>
                <w:iCs/>
                <w:sz w:val="20"/>
              </w:rPr>
              <w:t>(Solea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0303 34 00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Turbots</w:t>
            </w:r>
            <w:r w:rsidRPr="001B6A78">
              <w:rPr>
                <w:rFonts w:ascii="Verdana" w:eastAsia="Times New Roman" w:hAnsi="Verdana" w:cs="Times New Roman"/>
                <w:sz w:val="20"/>
              </w:rPr>
              <w:t> </w:t>
            </w:r>
            <w:r w:rsidRPr="001B6A78">
              <w:rPr>
                <w:rFonts w:ascii="Verdana" w:eastAsia="Times New Roman" w:hAnsi="Verdana" w:cs="Times New Roman"/>
                <w:i/>
                <w:iCs/>
                <w:sz w:val="20"/>
              </w:rPr>
              <w:t>(Psetta maxima, Scophthalmidae)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0303 39 00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Tunas (of the genus Thunmis), skipjack or stripe-bellied bonito [Euthynnus (Katsuwonus) pelamis], excluding livers and roes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Albacore or longfinned tunas</w:t>
            </w:r>
            <w:r w:rsidRPr="001B6A78">
              <w:rPr>
                <w:rFonts w:ascii="Verdana" w:eastAsia="Times New Roman" w:hAnsi="Verdana" w:cs="Times New Roman"/>
                <w:sz w:val="20"/>
              </w:rPr>
              <w:t> </w:t>
            </w:r>
            <w:r w:rsidRPr="001B6A78">
              <w:rPr>
                <w:rFonts w:ascii="Verdana" w:eastAsia="Times New Roman" w:hAnsi="Verdana" w:cs="Times New Roman"/>
                <w:i/>
                <w:iCs/>
                <w:sz w:val="20"/>
              </w:rPr>
              <w:t>(Thunmis alalunga)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Yellowfin tunas</w:t>
            </w:r>
            <w:r w:rsidRPr="001B6A78">
              <w:rPr>
                <w:rFonts w:ascii="Verdana" w:eastAsia="Times New Roman" w:hAnsi="Verdana" w:cs="Times New Roman"/>
                <w:sz w:val="20"/>
              </w:rPr>
              <w:t> </w:t>
            </w:r>
            <w:r w:rsidRPr="001B6A78">
              <w:rPr>
                <w:rFonts w:ascii="Verdana" w:eastAsia="Times New Roman" w:hAnsi="Verdana" w:cs="Times New Roman"/>
                <w:i/>
                <w:iCs/>
                <w:sz w:val="20"/>
              </w:rPr>
              <w:t>(Thunnus albacares)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Skipjack or stripe-bellied bonito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Bigeye tunas</w:t>
            </w:r>
            <w:r w:rsidRPr="001B6A78">
              <w:rPr>
                <w:rFonts w:ascii="Verdana" w:eastAsia="Times New Roman" w:hAnsi="Verdana" w:cs="Times New Roman"/>
                <w:sz w:val="20"/>
              </w:rPr>
              <w:t> </w:t>
            </w:r>
            <w:r w:rsidRPr="001B6A78">
              <w:rPr>
                <w:rFonts w:ascii="Verdana" w:eastAsia="Times New Roman" w:hAnsi="Verdana" w:cs="Times New Roman"/>
                <w:i/>
                <w:iCs/>
                <w:sz w:val="20"/>
              </w:rPr>
              <w:t>(thunnus obesus)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Atlantic and Pacific bluefin tunas</w:t>
            </w:r>
            <w:r w:rsidRPr="001B6A78">
              <w:rPr>
                <w:rFonts w:ascii="Verdana" w:eastAsia="Times New Roman" w:hAnsi="Verdana" w:cs="Times New Roman"/>
                <w:sz w:val="20"/>
              </w:rPr>
              <w:t> </w:t>
            </w:r>
            <w:r w:rsidRPr="001B6A78">
              <w:rPr>
                <w:rFonts w:ascii="Verdana" w:eastAsia="Times New Roman" w:hAnsi="Verdana" w:cs="Times New Roman"/>
                <w:i/>
                <w:iCs/>
                <w:sz w:val="20"/>
              </w:rPr>
              <w:t>(Thunnus thynnus, Thunnus orientalis)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Southern bluefin tunas</w:t>
            </w:r>
            <w:r w:rsidRPr="001B6A78">
              <w:rPr>
                <w:rFonts w:ascii="Verdana" w:eastAsia="Times New Roman" w:hAnsi="Verdana" w:cs="Times New Roman"/>
                <w:sz w:val="20"/>
              </w:rPr>
              <w:t> </w:t>
            </w:r>
            <w:r w:rsidRPr="001B6A78">
              <w:rPr>
                <w:rFonts w:ascii="Verdana" w:eastAsia="Times New Roman" w:hAnsi="Verdana" w:cs="Times New Roman"/>
                <w:i/>
                <w:iCs/>
                <w:sz w:val="20"/>
              </w:rPr>
              <w:t>(thunnus maccoyii)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0303 49 00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 (Clupea harengus, Clupea pallasii), sardines (Sordino ilchardus, Sardinops spp.), sardinella (Sardinella spp.), brisling or sprats (Sprattus sprattus), mackerel (Scomber scombrus, Scomber australasicus, Scomber japonicus), jack and horse mackerel (Trachurus spp.), cobia (Rachycentron canadum) and swordfish (Xiphias gladius),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w:t>
            </w:r>
            <w:r w:rsidRPr="001B6A78">
              <w:rPr>
                <w:rFonts w:ascii="Verdana" w:eastAsia="Times New Roman" w:hAnsi="Verdana" w:cs="Times New Roman"/>
                <w:sz w:val="20"/>
              </w:rPr>
              <w:t> </w:t>
            </w:r>
            <w:r w:rsidRPr="001B6A78">
              <w:rPr>
                <w:rFonts w:ascii="Verdana" w:eastAsia="Times New Roman" w:hAnsi="Verdana" w:cs="Times New Roman"/>
                <w:i/>
                <w:iCs/>
                <w:sz w:val="20"/>
              </w:rPr>
              <w:t>(Clupea harengus, 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Sardines (Sardina pilchardus, Sardinops spp.), sardinella (Sardinella spp.), brisling or sprats (Sprattus sprattus)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Mackerel</w:t>
            </w:r>
            <w:r w:rsidRPr="001B6A78">
              <w:rPr>
                <w:rFonts w:ascii="Verdana" w:eastAsia="Times New Roman" w:hAnsi="Verdana" w:cs="Times New Roman"/>
                <w:sz w:val="20"/>
              </w:rPr>
              <w:t> </w:t>
            </w:r>
            <w:r w:rsidRPr="001B6A78">
              <w:rPr>
                <w:rFonts w:ascii="Verdana" w:eastAsia="Times New Roman" w:hAnsi="Verdana" w:cs="Times New Roman"/>
                <w:i/>
                <w:iCs/>
                <w:sz w:val="20"/>
              </w:rPr>
              <w:t>(Scomber scombrus, Scomber australasicus,</w:t>
            </w:r>
            <w:r w:rsidRPr="001B6A78">
              <w:rPr>
                <w:rFonts w:ascii="Verdana" w:eastAsia="Times New Roman" w:hAnsi="Verdana" w:cs="Times New Roman"/>
                <w:sz w:val="20"/>
                <w:szCs w:val="20"/>
              </w:rPr>
              <w:br/>
              <w:t>Scomber japonicus)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Jack and horse mackerel</w:t>
            </w:r>
            <w:r w:rsidRPr="001B6A78">
              <w:rPr>
                <w:rFonts w:ascii="Verdana" w:eastAsia="Times New Roman" w:hAnsi="Verdana" w:cs="Times New Roman"/>
                <w:sz w:val="20"/>
              </w:rPr>
              <w:t> </w:t>
            </w:r>
            <w:r w:rsidRPr="001B6A78">
              <w:rPr>
                <w:rFonts w:ascii="Verdana" w:eastAsia="Times New Roman" w:hAnsi="Verdana" w:cs="Times New Roman"/>
                <w:i/>
                <w:iCs/>
                <w:sz w:val="20"/>
              </w:rPr>
              <w:t>(Trachurus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Cobia</w:t>
            </w:r>
            <w:r w:rsidRPr="001B6A78">
              <w:rPr>
                <w:rFonts w:ascii="Verdana" w:eastAsia="Times New Roman" w:hAnsi="Verdana" w:cs="Times New Roman"/>
                <w:sz w:val="20"/>
              </w:rPr>
              <w:t> </w:t>
            </w:r>
            <w:r w:rsidRPr="001B6A78">
              <w:rPr>
                <w:rFonts w:ascii="Verdana" w:eastAsia="Times New Roman" w:hAnsi="Verdana" w:cs="Times New Roman"/>
                <w:i/>
                <w:iCs/>
                <w:sz w:val="20"/>
              </w:rPr>
              <w:t>(Rachycentron canadum)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0303 57 00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w:t>
            </w:r>
            <w:r w:rsidRPr="001B6A78">
              <w:rPr>
                <w:rFonts w:ascii="Verdana" w:eastAsia="Times New Roman" w:hAnsi="Verdana" w:cs="Times New Roman"/>
                <w:sz w:val="20"/>
              </w:rPr>
              <w:t> </w:t>
            </w:r>
            <w:r w:rsidRPr="001B6A78">
              <w:rPr>
                <w:rFonts w:ascii="Verdana" w:eastAsia="Times New Roman" w:hAnsi="Verdana" w:cs="Times New Roman"/>
                <w:i/>
                <w:iCs/>
                <w:sz w:val="20"/>
              </w:rPr>
              <w:t>(Xiphias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 Bregmacerotidae, Euclichthyidae, Gadidae, Macrouridae, Melanonidae, Merlucciidae, Moridae and Muraenolepididae, excluding livers and roes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w:t>
            </w:r>
            <w:r w:rsidRPr="001B6A78">
              <w:rPr>
                <w:rFonts w:ascii="Verdana" w:eastAsia="Times New Roman" w:hAnsi="Verdana" w:cs="Times New Roman"/>
                <w:sz w:val="20"/>
              </w:rPr>
              <w:t> </w:t>
            </w:r>
            <w:r w:rsidRPr="001B6A78">
              <w:rPr>
                <w:rFonts w:ascii="Verdana" w:eastAsia="Times New Roman" w:hAnsi="Verdana" w:cs="Times New Roman"/>
                <w:i/>
                <w:iCs/>
                <w:sz w:val="20"/>
              </w:rPr>
              <w:t>(Gadus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Haddock</w:t>
            </w:r>
            <w:r w:rsidRPr="001B6A78">
              <w:rPr>
                <w:rFonts w:ascii="Verdana" w:eastAsia="Times New Roman" w:hAnsi="Verdana" w:cs="Times New Roman"/>
                <w:sz w:val="20"/>
              </w:rPr>
              <w:t> </w:t>
            </w:r>
            <w:r w:rsidRPr="001B6A78">
              <w:rPr>
                <w:rFonts w:ascii="Verdana" w:eastAsia="Times New Roman" w:hAnsi="Verdana" w:cs="Times New Roman"/>
                <w:i/>
                <w:iCs/>
                <w:sz w:val="20"/>
              </w:rPr>
              <w:t>(Melanogrammus aeglefinus)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Coalfish</w:t>
            </w:r>
            <w:r w:rsidRPr="001B6A78">
              <w:rPr>
                <w:rFonts w:ascii="Verdana" w:eastAsia="Times New Roman" w:hAnsi="Verdana" w:cs="Times New Roman"/>
                <w:sz w:val="20"/>
              </w:rPr>
              <w:t> </w:t>
            </w:r>
            <w:r w:rsidRPr="001B6A78">
              <w:rPr>
                <w:rFonts w:ascii="Verdana" w:eastAsia="Times New Roman" w:hAnsi="Verdana" w:cs="Times New Roman"/>
                <w:i/>
                <w:iCs/>
                <w:sz w:val="20"/>
              </w:rPr>
              <w:t>(Pollachius virens)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Hake</w:t>
            </w:r>
            <w:r w:rsidRPr="001B6A78">
              <w:rPr>
                <w:rFonts w:ascii="Verdana" w:eastAsia="Times New Roman" w:hAnsi="Verdana" w:cs="Times New Roman"/>
                <w:sz w:val="20"/>
              </w:rPr>
              <w:t> </w:t>
            </w:r>
            <w:r w:rsidRPr="001B6A78">
              <w:rPr>
                <w:rFonts w:ascii="Verdana" w:eastAsia="Times New Roman" w:hAnsi="Verdana" w:cs="Times New Roman"/>
                <w:i/>
                <w:iCs/>
                <w:sz w:val="20"/>
              </w:rPr>
              <w:t>(Merluccius spp., Urophycis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w:t>
            </w:r>
            <w:r w:rsidRPr="001B6A78">
              <w:rPr>
                <w:rFonts w:ascii="Verdana" w:eastAsia="Times New Roman" w:hAnsi="Verdana" w:cs="Times New Roman"/>
                <w:sz w:val="20"/>
              </w:rPr>
              <w:t> </w:t>
            </w:r>
            <w:r w:rsidRPr="001B6A78">
              <w:rPr>
                <w:rFonts w:ascii="Verdana" w:eastAsia="Times New Roman" w:hAnsi="Verdana" w:cs="Times New Roman"/>
                <w:i/>
                <w:iCs/>
                <w:sz w:val="20"/>
              </w:rPr>
              <w:t>(Theragra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0303 68 00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Blue whitings</w:t>
            </w:r>
            <w:r w:rsidRPr="001B6A78">
              <w:rPr>
                <w:rFonts w:ascii="Verdana" w:eastAsia="Times New Roman" w:hAnsi="Verdana" w:cs="Times New Roman"/>
                <w:sz w:val="20"/>
              </w:rPr>
              <w:t> </w:t>
            </w:r>
            <w:r w:rsidRPr="001B6A78">
              <w:rPr>
                <w:rFonts w:ascii="Verdana" w:eastAsia="Times New Roman" w:hAnsi="Verdana" w:cs="Times New Roman"/>
                <w:i/>
                <w:iCs/>
                <w:sz w:val="20"/>
              </w:rPr>
              <w:t>(Micromesistius poutassou, Micromesistius australis)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0303 69 00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fish, excluding livers and roes: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Dogfish and other sharks: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Dogfish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Sharks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Rays and skates</w:t>
            </w:r>
            <w:r w:rsidRPr="001B6A78">
              <w:rPr>
                <w:rFonts w:ascii="Verdana" w:eastAsia="Times New Roman" w:hAnsi="Verdana" w:cs="Times New Roman"/>
                <w:sz w:val="20"/>
              </w:rPr>
              <w:t> </w:t>
            </w:r>
            <w:r w:rsidRPr="001B6A78">
              <w:rPr>
                <w:rFonts w:ascii="Verdana" w:eastAsia="Times New Roman" w:hAnsi="Verdana" w:cs="Times New Roman"/>
                <w:i/>
                <w:iCs/>
                <w:sz w:val="20"/>
              </w:rPr>
              <w:t>(Rajidae)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w:t>
            </w:r>
            <w:r w:rsidRPr="001B6A78">
              <w:rPr>
                <w:rFonts w:ascii="Verdana" w:eastAsia="Times New Roman" w:hAnsi="Verdana" w:cs="Times New Roman"/>
                <w:sz w:val="20"/>
              </w:rPr>
              <w:t> </w:t>
            </w:r>
            <w:r w:rsidRPr="001B6A78">
              <w:rPr>
                <w:rFonts w:ascii="Verdana" w:eastAsia="Times New Roman" w:hAnsi="Verdana" w:cs="Times New Roman"/>
                <w:i/>
                <w:iCs/>
                <w:sz w:val="20"/>
              </w:rPr>
              <w:t>(Dissostichus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Seabass</w:t>
            </w:r>
            <w:r w:rsidRPr="001B6A78">
              <w:rPr>
                <w:rFonts w:ascii="Verdana" w:eastAsia="Times New Roman" w:hAnsi="Verdana" w:cs="Times New Roman"/>
                <w:sz w:val="20"/>
              </w:rPr>
              <w:t> </w:t>
            </w:r>
            <w:r w:rsidRPr="001B6A78">
              <w:rPr>
                <w:rFonts w:ascii="Verdana" w:eastAsia="Times New Roman" w:hAnsi="Verdana" w:cs="Times New Roman"/>
                <w:i/>
                <w:iCs/>
                <w:sz w:val="20"/>
              </w:rPr>
              <w:t>(Dicentrarchus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Dara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Ribbon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Pomfret</w:t>
            </w:r>
            <w:r w:rsidRPr="001B6A78">
              <w:rPr>
                <w:rFonts w:ascii="Verdana" w:eastAsia="Times New Roman" w:hAnsi="Verdana" w:cs="Times New Roman"/>
                <w:sz w:val="20"/>
              </w:rPr>
              <w:t> </w:t>
            </w:r>
            <w:r w:rsidRPr="001B6A78">
              <w:rPr>
                <w:rFonts w:ascii="Verdana" w:eastAsia="Times New Roman" w:hAnsi="Verdana" w:cs="Times New Roman"/>
                <w:i/>
                <w:iCs/>
                <w:sz w:val="20"/>
              </w:rPr>
              <w:t>(white or silver or 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Ghole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Threadfin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Croackers, groupers, flounders</w:t>
            </w:r>
            <w:r w:rsidRPr="001B6A78">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0303 89 91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Edible fishmaws of wild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0303 89 92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Edible sharkfins of wild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0303 89 99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Livers and roes: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Egg or egg yolk of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0303 90 90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(iv) </w:t>
            </w:r>
            <w:r w:rsidRPr="001B6A78">
              <w:rPr>
                <w:rFonts w:ascii="Verdana" w:eastAsia="Times New Roman" w:hAnsi="Verdana" w:cs="Times New Roman"/>
                <w:sz w:val="20"/>
                <w:szCs w:val="20"/>
              </w:rPr>
              <w:t>for heading 0304, tariff items 0304 11 00 to 0304 22 00, sub-heading 0304 29, tariff items 0304 29 10 to 0304 99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"0304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FISHFILLETSANDOTHERFISHMEAT(WHETHERORNOT MINCED), FRESH, CHILLED ORFROZEN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 or chilled fillets oftilapias (Oreochromis spp.), catfish (Pangasius spp., Silurus spp., Clarias spp., Ictalurus spp.), carp (Cyprinus carpio, Carassius carassius,Ctenopharyngodon idellus, Hypophthalmichthys spp., Cirrhinus spp., Mylophaiyngodon piceus), eels (Anguilla spp.), Nile perch (Lates niloticus) and snakeheads (Channa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 (Oreochromis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0304 32 00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Catfish (Pangasius spp., Silurus spp., Clarias spp., Ictalurus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0304 33 00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Nile Perch (Lates niloticus)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0304 39 00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 or chilled fillets of other fish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 (Oncorhynchus nerka, Oncorhynchus gorbuscha,Oncorhynchus keta, Oncorhynchus tschawytscha,Oncorhynchus kisutch, Oncorhynchus masou and Oncorhynchus rhodurus) 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Trout (Salmo trutta, Oncorhynchus my kiss, Oncorhynchus clarkii, Oncorhynchus aguabonita, Oncorhynchus gilae, Oncorhynchus 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 fish (Pleuronectidae, Bothidae, Cynoglossidae, Soleidae, Scophthalmidae and Citharidae)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 Bregmacerotidae, Euclichthyidae, Gadidae, Macrouridae, Melanonidae, Merlucciidae, Moridae and Muraenolepididae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 (Xiphias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 (Dissostichus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0304 49 90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w:t>
            </w:r>
            <w:r w:rsidRPr="001B6A78">
              <w:rPr>
                <w:rFonts w:ascii="Verdana" w:eastAsia="Times New Roman" w:hAnsi="Verdana" w:cs="Times New Roman"/>
                <w:sz w:val="20"/>
              </w:rPr>
              <w:t> </w:t>
            </w:r>
            <w:r w:rsidRPr="001B6A78">
              <w:rPr>
                <w:rFonts w:ascii="Verdana" w:eastAsia="Times New Roman" w:hAnsi="Verdana" w:cs="Times New Roman"/>
                <w:i/>
                <w:iCs/>
                <w:sz w:val="20"/>
              </w:rPr>
              <w:t>(Oreochromis spp.), </w:t>
            </w:r>
            <w:r w:rsidRPr="001B6A78">
              <w:rPr>
                <w:rFonts w:ascii="Verdana" w:eastAsia="Times New Roman" w:hAnsi="Verdana" w:cs="Times New Roman"/>
                <w:sz w:val="20"/>
                <w:szCs w:val="20"/>
              </w:rPr>
              <w:t>catfish</w:t>
            </w:r>
            <w:r w:rsidRPr="001B6A78">
              <w:rPr>
                <w:rFonts w:ascii="Verdana" w:eastAsia="Times New Roman" w:hAnsi="Verdana" w:cs="Times New Roman"/>
                <w:sz w:val="20"/>
              </w:rPr>
              <w:t> </w:t>
            </w:r>
            <w:r w:rsidRPr="001B6A78">
              <w:rPr>
                <w:rFonts w:ascii="Verdana" w:eastAsia="Times New Roman" w:hAnsi="Verdana" w:cs="Times New Roman"/>
                <w:i/>
                <w:iCs/>
                <w:sz w:val="20"/>
              </w:rPr>
              <w:t>(Pangasius spp., Silurus spp., </w:t>
            </w:r>
            <w:r w:rsidRPr="001B6A78">
              <w:rPr>
                <w:rFonts w:ascii="Verdana" w:eastAsia="Times New Roman" w:hAnsi="Verdana" w:cs="Times New Roman"/>
                <w:sz w:val="20"/>
                <w:szCs w:val="20"/>
              </w:rPr>
              <w:t>Clarias spp., Ictalurus spp.),</w:t>
            </w:r>
            <w:r w:rsidRPr="001B6A78">
              <w:rPr>
                <w:rFonts w:ascii="Verdana" w:eastAsia="Times New Roman" w:hAnsi="Verdana" w:cs="Times New Roman"/>
                <w:sz w:val="20"/>
              </w:rPr>
              <w:t> </w:t>
            </w:r>
            <w:r w:rsidRPr="001B6A78">
              <w:rPr>
                <w:rFonts w:ascii="Verdana" w:eastAsia="Times New Roman" w:hAnsi="Verdana" w:cs="Times New Roman"/>
                <w:i/>
                <w:iCs/>
                <w:sz w:val="20"/>
              </w:rPr>
              <w:t>carp (Cyprinus carpio, Carassius carassius, Ctenopharyngodon idellus, Hypophthalmichthys spp., Cirrhinus spp., Mylopharyngodon piceus), eels (Anguilla spp.), Nile perch (Lates niloticus) </w:t>
            </w:r>
            <w:r w:rsidRPr="001B6A78">
              <w:rPr>
                <w:rFonts w:ascii="Verdana" w:eastAsia="Times New Roman" w:hAnsi="Verdana" w:cs="Times New Roman"/>
                <w:sz w:val="20"/>
                <w:szCs w:val="20"/>
              </w:rPr>
              <w:t>and snakeheads</w:t>
            </w:r>
            <w:r w:rsidRPr="001B6A78">
              <w:rPr>
                <w:rFonts w:ascii="Verdana" w:eastAsia="Times New Roman" w:hAnsi="Verdana" w:cs="Times New Roman"/>
                <w:sz w:val="20"/>
              </w:rPr>
              <w:t> </w:t>
            </w:r>
            <w:r w:rsidRPr="001B6A78">
              <w:rPr>
                <w:rFonts w:ascii="Verdana" w:eastAsia="Times New Roman" w:hAnsi="Verdana" w:cs="Times New Roman"/>
                <w:i/>
                <w:iCs/>
                <w:sz w:val="20"/>
              </w:rPr>
              <w:t>(Channa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Salmonidae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 the families</w:t>
            </w:r>
            <w:r w:rsidRPr="001B6A78">
              <w:rPr>
                <w:rFonts w:ascii="Verdana" w:eastAsia="Times New Roman" w:hAnsi="Verdana" w:cs="Times New Roman"/>
                <w:sz w:val="20"/>
              </w:rPr>
              <w:t> </w:t>
            </w:r>
            <w:r w:rsidRPr="001B6A78">
              <w:rPr>
                <w:rFonts w:ascii="Verdana" w:eastAsia="Times New Roman" w:hAnsi="Verdana" w:cs="Times New Roman"/>
                <w:i/>
                <w:iCs/>
                <w:sz w:val="20"/>
              </w:rPr>
              <w:t>Bregmacerotidae, Euclichthyidae, Gadidae, Macrouridae, Melanonidae, Merlucciidae, Moridae and Muraenolepididae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w:t>
            </w:r>
            <w:r w:rsidRPr="001B6A78">
              <w:rPr>
                <w:rFonts w:ascii="Verdana" w:eastAsia="Times New Roman" w:hAnsi="Verdana" w:cs="Times New Roman"/>
                <w:sz w:val="20"/>
              </w:rPr>
              <w:t> </w:t>
            </w:r>
            <w:r w:rsidRPr="001B6A78">
              <w:rPr>
                <w:rFonts w:ascii="Verdana" w:eastAsia="Times New Roman" w:hAnsi="Verdana" w:cs="Times New Roman"/>
                <w:i/>
                <w:iCs/>
                <w:sz w:val="20"/>
              </w:rPr>
              <w:t>(Xiphias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w:t>
            </w:r>
            <w:r w:rsidRPr="001B6A78">
              <w:rPr>
                <w:rFonts w:ascii="Verdana" w:eastAsia="Times New Roman" w:hAnsi="Verdana" w:cs="Times New Roman"/>
                <w:sz w:val="20"/>
              </w:rPr>
              <w:t> </w:t>
            </w:r>
            <w:r w:rsidRPr="001B6A78">
              <w:rPr>
                <w:rFonts w:ascii="Verdana" w:eastAsia="Times New Roman" w:hAnsi="Verdana" w:cs="Times New Roman"/>
                <w:i/>
                <w:iCs/>
                <w:sz w:val="20"/>
              </w:rPr>
              <w:t>(Dissostichus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Tuna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0304 59 90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Frozen fillets of 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w:t>
            </w:r>
            <w:r w:rsidRPr="001B6A78">
              <w:rPr>
                <w:rFonts w:ascii="Verdana" w:eastAsia="Times New Roman" w:hAnsi="Verdana" w:cs="Times New Roman"/>
                <w:sz w:val="20"/>
              </w:rPr>
              <w:t> </w:t>
            </w:r>
            <w:r w:rsidRPr="001B6A78">
              <w:rPr>
                <w:rFonts w:ascii="Verdana" w:eastAsia="Times New Roman" w:hAnsi="Verdana" w:cs="Times New Roman"/>
                <w:i/>
                <w:iCs/>
                <w:sz w:val="20"/>
              </w:rPr>
              <w:t>(Oreochromis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Catfish (Pangasius spp., Silurus spp., Clarias spp., Ictalurus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Nile Perch</w:t>
            </w:r>
            <w:r w:rsidRPr="001B6A78">
              <w:rPr>
                <w:rFonts w:ascii="Verdana" w:eastAsia="Times New Roman" w:hAnsi="Verdana" w:cs="Times New Roman"/>
                <w:sz w:val="20"/>
              </w:rPr>
              <w:t> </w:t>
            </w:r>
            <w:r w:rsidRPr="001B6A78">
              <w:rPr>
                <w:rFonts w:ascii="Verdana" w:eastAsia="Times New Roman" w:hAnsi="Verdana" w:cs="Times New Roman"/>
                <w:i/>
                <w:iCs/>
                <w:sz w:val="20"/>
              </w:rPr>
              <w:t>(Lates niloticus)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0304 69 00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Frozen fillets offish of the families Bregmacerotidae, Euclichthyidae, Gadidae, Macrouridae, Melanonidae, Merlucciidae, Moridae and Muraenolepididae: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w:t>
            </w:r>
            <w:r w:rsidRPr="001B6A78">
              <w:rPr>
                <w:rFonts w:ascii="Verdana" w:eastAsia="Times New Roman" w:hAnsi="Verdana" w:cs="Times New Roman"/>
                <w:sz w:val="20"/>
              </w:rPr>
              <w:t> </w:t>
            </w:r>
            <w:r w:rsidRPr="001B6A78">
              <w:rPr>
                <w:rFonts w:ascii="Verdana" w:eastAsia="Times New Roman" w:hAnsi="Verdana" w:cs="Times New Roman"/>
                <w:i/>
                <w:iCs/>
                <w:sz w:val="20"/>
              </w:rPr>
              <w:t>(Gadus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Haddock</w:t>
            </w:r>
            <w:r w:rsidRPr="001B6A78">
              <w:rPr>
                <w:rFonts w:ascii="Verdana" w:eastAsia="Times New Roman" w:hAnsi="Verdana" w:cs="Times New Roman"/>
                <w:sz w:val="20"/>
              </w:rPr>
              <w:t> </w:t>
            </w:r>
            <w:r w:rsidRPr="001B6A78">
              <w:rPr>
                <w:rFonts w:ascii="Verdana" w:eastAsia="Times New Roman" w:hAnsi="Verdana" w:cs="Times New Roman"/>
                <w:i/>
                <w:iCs/>
                <w:sz w:val="20"/>
              </w:rPr>
              <w:t>(Melanogrammus aeglefinus)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Coalfish</w:t>
            </w:r>
            <w:r w:rsidRPr="001B6A78">
              <w:rPr>
                <w:rFonts w:ascii="Verdana" w:eastAsia="Times New Roman" w:hAnsi="Verdana" w:cs="Times New Roman"/>
                <w:sz w:val="20"/>
              </w:rPr>
              <w:t> </w:t>
            </w:r>
            <w:r w:rsidRPr="001B6A78">
              <w:rPr>
                <w:rFonts w:ascii="Verdana" w:eastAsia="Times New Roman" w:hAnsi="Verdana" w:cs="Times New Roman"/>
                <w:i/>
                <w:iCs/>
                <w:sz w:val="20"/>
              </w:rPr>
              <w:t>(Pollachius virens)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Hake</w:t>
            </w:r>
            <w:r w:rsidRPr="001B6A78">
              <w:rPr>
                <w:rFonts w:ascii="Verdana" w:eastAsia="Times New Roman" w:hAnsi="Verdana" w:cs="Times New Roman"/>
                <w:sz w:val="20"/>
              </w:rPr>
              <w:t> </w:t>
            </w:r>
            <w:r w:rsidRPr="001B6A78">
              <w:rPr>
                <w:rFonts w:ascii="Verdana" w:eastAsia="Times New Roman" w:hAnsi="Verdana" w:cs="Times New Roman"/>
                <w:i/>
                <w:iCs/>
                <w:sz w:val="20"/>
              </w:rPr>
              <w:t>(Merluccius spp., Urophycis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w:t>
            </w:r>
            <w:r w:rsidRPr="001B6A78">
              <w:rPr>
                <w:rFonts w:ascii="Verdana" w:eastAsia="Times New Roman" w:hAnsi="Verdana" w:cs="Times New Roman"/>
                <w:sz w:val="20"/>
              </w:rPr>
              <w:t> </w:t>
            </w:r>
            <w:r w:rsidRPr="001B6A78">
              <w:rPr>
                <w:rFonts w:ascii="Verdana" w:eastAsia="Times New Roman" w:hAnsi="Verdana" w:cs="Times New Roman"/>
                <w:i/>
                <w:iCs/>
                <w:sz w:val="20"/>
              </w:rPr>
              <w:t>(Theragra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Frozen fillets of other 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w:t>
            </w:r>
            <w:r w:rsidRPr="001B6A78">
              <w:rPr>
                <w:rFonts w:ascii="Verdana" w:eastAsia="Times New Roman" w:hAnsi="Verdana" w:cs="Times New Roman"/>
                <w:sz w:val="20"/>
              </w:rPr>
              <w:t> </w:t>
            </w:r>
            <w:r w:rsidRPr="001B6A78">
              <w:rPr>
                <w:rFonts w:ascii="Verdana" w:eastAsia="Times New Roman" w:hAnsi="Verdana" w:cs="Times New Roman"/>
                <w:i/>
                <w:iCs/>
                <w:sz w:val="20"/>
              </w:rPr>
              <w:t>(Oncorhynchus nerka.Oncorhynchus gorbuscha, Oncorhynchus keta, Oncorhynchus tschawytscha, Oncorhynchus kisutch, Oncorhynchus masou and Oncorhynchus rhodurus), Atlantic salmon (Salmo salar/ and Danube salmon (Hucho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Trout</w:t>
            </w:r>
            <w:r w:rsidRPr="001B6A78">
              <w:rPr>
                <w:rFonts w:ascii="Verdana" w:eastAsia="Times New Roman" w:hAnsi="Verdana" w:cs="Times New Roman"/>
                <w:sz w:val="20"/>
              </w:rPr>
              <w:t> </w:t>
            </w:r>
            <w:r w:rsidRPr="001B6A78">
              <w:rPr>
                <w:rFonts w:ascii="Verdana" w:eastAsia="Times New Roman" w:hAnsi="Verdana" w:cs="Times New Roman"/>
                <w:i/>
                <w:iCs/>
                <w:sz w:val="20"/>
              </w:rPr>
              <w:t>(Salmo trutta, Oncorhynchus mykiss, Oncorhynchus clarkii, Oncorhynchus aguabonita, Oncorhynchus gilae, Oncorhynchus 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Flat fish</w:t>
            </w:r>
            <w:r w:rsidRPr="001B6A78">
              <w:rPr>
                <w:rFonts w:ascii="Verdana" w:eastAsia="Times New Roman" w:hAnsi="Verdana" w:cs="Times New Roman"/>
                <w:sz w:val="20"/>
              </w:rPr>
              <w:t> </w:t>
            </w:r>
            <w:r w:rsidRPr="001B6A78">
              <w:rPr>
                <w:rFonts w:ascii="Verdana" w:eastAsia="Times New Roman" w:hAnsi="Verdana" w:cs="Times New Roman"/>
                <w:i/>
                <w:iCs/>
                <w:sz w:val="20"/>
              </w:rPr>
              <w:t>{Pleuronectidae, Bothidae, Cynoglossidae, Soleidae, Scophthalmidae and Citharidae)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w:t>
            </w:r>
            <w:r w:rsidRPr="001B6A78">
              <w:rPr>
                <w:rFonts w:ascii="Verdana" w:eastAsia="Times New Roman" w:hAnsi="Verdana" w:cs="Times New Roman"/>
                <w:sz w:val="20"/>
              </w:rPr>
              <w:t> </w:t>
            </w:r>
            <w:r w:rsidRPr="001B6A78">
              <w:rPr>
                <w:rFonts w:ascii="Verdana" w:eastAsia="Times New Roman" w:hAnsi="Verdana" w:cs="Times New Roman"/>
                <w:i/>
                <w:iCs/>
                <w:sz w:val="20"/>
              </w:rPr>
              <w:t>(Xiphias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w:t>
            </w:r>
            <w:r w:rsidRPr="001B6A78">
              <w:rPr>
                <w:rFonts w:ascii="Verdana" w:eastAsia="Times New Roman" w:hAnsi="Verdana" w:cs="Times New Roman"/>
                <w:sz w:val="20"/>
              </w:rPr>
              <w:t> </w:t>
            </w:r>
            <w:r w:rsidRPr="001B6A78">
              <w:rPr>
                <w:rFonts w:ascii="Verdana" w:eastAsia="Times New Roman" w:hAnsi="Verdana" w:cs="Times New Roman"/>
                <w:i/>
                <w:iCs/>
                <w:sz w:val="20"/>
              </w:rPr>
              <w:t>(Dissostichus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w:t>
            </w:r>
            <w:r w:rsidRPr="001B6A78">
              <w:rPr>
                <w:rFonts w:ascii="Verdana" w:eastAsia="Times New Roman" w:hAnsi="Verdana" w:cs="Times New Roman"/>
                <w:sz w:val="20"/>
              </w:rPr>
              <w:t> </w:t>
            </w:r>
            <w:r w:rsidRPr="001B6A78">
              <w:rPr>
                <w:rFonts w:ascii="Verdana" w:eastAsia="Times New Roman" w:hAnsi="Verdana" w:cs="Times New Roman"/>
                <w:i/>
                <w:iCs/>
                <w:sz w:val="20"/>
              </w:rPr>
              <w:t>(Clupea harengus, Cliipea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Tunas (of the genus</w:t>
            </w:r>
            <w:r w:rsidRPr="001B6A78">
              <w:rPr>
                <w:rFonts w:ascii="Verdana" w:eastAsia="Times New Roman" w:hAnsi="Verdana" w:cs="Times New Roman"/>
                <w:sz w:val="20"/>
              </w:rPr>
              <w:t> </w:t>
            </w:r>
            <w:r w:rsidRPr="001B6A78">
              <w:rPr>
                <w:rFonts w:ascii="Verdana" w:eastAsia="Times New Roman" w:hAnsi="Verdana" w:cs="Times New Roman"/>
                <w:i/>
                <w:iCs/>
                <w:sz w:val="20"/>
              </w:rPr>
              <w:t>Thimnus), </w:t>
            </w:r>
            <w:r w:rsidRPr="001B6A78">
              <w:rPr>
                <w:rFonts w:ascii="Verdana" w:eastAsia="Times New Roman" w:hAnsi="Verdana" w:cs="Times New Roman"/>
                <w:sz w:val="20"/>
                <w:szCs w:val="20"/>
              </w:rPr>
              <w:t>skipjack or stripe-bellied bonito [Euthynnus (Katsuwonus) pelamis]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Hilsa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03048930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03048990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03049100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Swordfish</w:t>
            </w:r>
            <w:r w:rsidRPr="001B6A78">
              <w:rPr>
                <w:rFonts w:ascii="Verdana" w:eastAsia="Times New Roman" w:hAnsi="Verdana" w:cs="Times New Roman"/>
                <w:sz w:val="20"/>
              </w:rPr>
              <w:t> </w:t>
            </w:r>
            <w:r w:rsidRPr="001B6A78">
              <w:rPr>
                <w:rFonts w:ascii="Verdana" w:eastAsia="Times New Roman" w:hAnsi="Verdana" w:cs="Times New Roman"/>
                <w:i/>
                <w:iCs/>
                <w:sz w:val="20"/>
              </w:rPr>
              <w:t>(Xiphias gladius)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Toothfish</w:t>
            </w:r>
            <w:r w:rsidRPr="001B6A78">
              <w:rPr>
                <w:rFonts w:ascii="Verdana" w:eastAsia="Times New Roman" w:hAnsi="Verdana" w:cs="Times New Roman"/>
                <w:sz w:val="20"/>
              </w:rPr>
              <w:t> </w:t>
            </w:r>
            <w:r w:rsidRPr="001B6A78">
              <w:rPr>
                <w:rFonts w:ascii="Verdana" w:eastAsia="Times New Roman" w:hAnsi="Verdana" w:cs="Times New Roman"/>
                <w:i/>
                <w:iCs/>
                <w:sz w:val="20"/>
              </w:rPr>
              <w:t>{Dissostichus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w:t>
            </w:r>
            <w:r w:rsidRPr="001B6A78">
              <w:rPr>
                <w:rFonts w:ascii="Verdana" w:eastAsia="Times New Roman" w:hAnsi="Verdana" w:cs="Times New Roman"/>
                <w:sz w:val="20"/>
              </w:rPr>
              <w:t> </w:t>
            </w:r>
            <w:r w:rsidRPr="001B6A78">
              <w:rPr>
                <w:rFonts w:ascii="Verdana" w:eastAsia="Times New Roman" w:hAnsi="Verdana" w:cs="Times New Roman"/>
                <w:i/>
                <w:iCs/>
                <w:sz w:val="20"/>
              </w:rPr>
              <w:t>(Oreochromis spp.), </w:t>
            </w:r>
            <w:r w:rsidRPr="001B6A78">
              <w:rPr>
                <w:rFonts w:ascii="Verdana" w:eastAsia="Times New Roman" w:hAnsi="Verdana" w:cs="Times New Roman"/>
                <w:sz w:val="20"/>
                <w:szCs w:val="20"/>
              </w:rPr>
              <w:t>catfish</w:t>
            </w:r>
            <w:r w:rsidRPr="001B6A78">
              <w:rPr>
                <w:rFonts w:ascii="Verdana" w:eastAsia="Times New Roman" w:hAnsi="Verdana" w:cs="Times New Roman"/>
                <w:sz w:val="20"/>
              </w:rPr>
              <w:t> </w:t>
            </w:r>
            <w:r w:rsidRPr="001B6A78">
              <w:rPr>
                <w:rFonts w:ascii="Verdana" w:eastAsia="Times New Roman" w:hAnsi="Verdana" w:cs="Times New Roman"/>
                <w:i/>
                <w:iCs/>
                <w:sz w:val="20"/>
              </w:rPr>
              <w:t>(Pangasius spp., Siiurus spp., </w:t>
            </w:r>
            <w:r w:rsidRPr="001B6A78">
              <w:rPr>
                <w:rFonts w:ascii="Verdana" w:eastAsia="Times New Roman" w:hAnsi="Verdana" w:cs="Times New Roman"/>
                <w:sz w:val="20"/>
                <w:szCs w:val="20"/>
              </w:rPr>
              <w:t>Clarias spp., Ictalurus spp.),</w:t>
            </w:r>
            <w:r w:rsidRPr="001B6A78">
              <w:rPr>
                <w:rFonts w:ascii="Verdana" w:eastAsia="Times New Roman" w:hAnsi="Verdana" w:cs="Times New Roman"/>
                <w:sz w:val="20"/>
              </w:rPr>
              <w:t> </w:t>
            </w:r>
            <w:r w:rsidRPr="001B6A78">
              <w:rPr>
                <w:rFonts w:ascii="Verdana" w:eastAsia="Times New Roman" w:hAnsi="Verdana" w:cs="Times New Roman"/>
                <w:i/>
                <w:iCs/>
                <w:sz w:val="20"/>
              </w:rPr>
              <w:t>carp</w:t>
            </w:r>
            <w:r w:rsidRPr="001B6A78">
              <w:rPr>
                <w:rFonts w:ascii="Verdana" w:eastAsia="Times New Roman" w:hAnsi="Verdana" w:cs="Times New Roman"/>
                <w:sz w:val="20"/>
                <w:szCs w:val="20"/>
              </w:rPr>
              <w:t>(Cyprinus carpio, Carassius carassius, Ctenopharyngodon idellus, Hypophthalmichthys spp., Cirrhinus spp., Mylopharyngodon piceus),</w:t>
            </w:r>
            <w:r w:rsidRPr="001B6A78">
              <w:rPr>
                <w:rFonts w:ascii="Verdana" w:eastAsia="Times New Roman" w:hAnsi="Verdana" w:cs="Times New Roman"/>
                <w:sz w:val="20"/>
              </w:rPr>
              <w:t> </w:t>
            </w:r>
            <w:r w:rsidRPr="001B6A78">
              <w:rPr>
                <w:rFonts w:ascii="Verdana" w:eastAsia="Times New Roman" w:hAnsi="Verdana" w:cs="Times New Roman"/>
                <w:i/>
                <w:iCs/>
                <w:sz w:val="20"/>
              </w:rPr>
              <w:t>eels</w:t>
            </w:r>
            <w:r w:rsidRPr="001B6A78">
              <w:rPr>
                <w:rFonts w:ascii="Verdana" w:eastAsia="Times New Roman" w:hAnsi="Verdana" w:cs="Times New Roman"/>
                <w:sz w:val="20"/>
                <w:szCs w:val="20"/>
              </w:rPr>
              <w:t>(Anguilla spp.),</w:t>
            </w:r>
            <w:r w:rsidRPr="001B6A78">
              <w:rPr>
                <w:rFonts w:ascii="Verdana" w:eastAsia="Times New Roman" w:hAnsi="Verdana" w:cs="Times New Roman"/>
                <w:sz w:val="20"/>
              </w:rPr>
              <w:t> </w:t>
            </w:r>
            <w:r w:rsidRPr="001B6A78">
              <w:rPr>
                <w:rFonts w:ascii="Verdana" w:eastAsia="Times New Roman" w:hAnsi="Verdana" w:cs="Times New Roman"/>
                <w:i/>
                <w:iCs/>
                <w:sz w:val="20"/>
              </w:rPr>
              <w:t>Nile perch </w:t>
            </w:r>
            <w:r w:rsidRPr="001B6A78">
              <w:rPr>
                <w:rFonts w:ascii="Verdana" w:eastAsia="Times New Roman" w:hAnsi="Verdana" w:cs="Times New Roman"/>
                <w:sz w:val="20"/>
                <w:szCs w:val="20"/>
              </w:rPr>
              <w:t>(Lates niloticus)</w:t>
            </w:r>
            <w:r w:rsidRPr="001B6A78">
              <w:rPr>
                <w:rFonts w:ascii="Verdana" w:eastAsia="Times New Roman" w:hAnsi="Verdana" w:cs="Times New Roman"/>
                <w:sz w:val="20"/>
              </w:rPr>
              <w:t> </w:t>
            </w:r>
            <w:r w:rsidRPr="001B6A78">
              <w:rPr>
                <w:rFonts w:ascii="Verdana" w:eastAsia="Times New Roman" w:hAnsi="Verdana" w:cs="Times New Roman"/>
                <w:i/>
                <w:iCs/>
                <w:sz w:val="20"/>
              </w:rPr>
              <w:t>and snakeheads </w:t>
            </w:r>
            <w:r w:rsidRPr="001B6A78">
              <w:rPr>
                <w:rFonts w:ascii="Verdana" w:eastAsia="Times New Roman" w:hAnsi="Verdana" w:cs="Times New Roman"/>
                <w:sz w:val="20"/>
                <w:szCs w:val="20"/>
              </w:rPr>
              <w:t>(Channa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Alaska Pollack</w:t>
            </w:r>
            <w:r w:rsidRPr="001B6A78">
              <w:rPr>
                <w:rFonts w:ascii="Verdana" w:eastAsia="Times New Roman" w:hAnsi="Verdana" w:cs="Times New Roman"/>
                <w:sz w:val="20"/>
              </w:rPr>
              <w:t> </w:t>
            </w:r>
            <w:r w:rsidRPr="001B6A78">
              <w:rPr>
                <w:rFonts w:ascii="Verdana" w:eastAsia="Times New Roman" w:hAnsi="Verdana" w:cs="Times New Roman"/>
                <w:i/>
                <w:iCs/>
                <w:sz w:val="20"/>
              </w:rPr>
              <w:t>(Theragra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ofthe families</w:t>
            </w:r>
            <w:r w:rsidRPr="001B6A78">
              <w:rPr>
                <w:rFonts w:ascii="Verdana" w:eastAsia="Times New Roman" w:hAnsi="Verdana" w:cs="Times New Roman"/>
                <w:sz w:val="20"/>
              </w:rPr>
              <w:t> </w:t>
            </w:r>
            <w:r w:rsidRPr="001B6A78">
              <w:rPr>
                <w:rFonts w:ascii="Verdana" w:eastAsia="Times New Roman" w:hAnsi="Verdana" w:cs="Times New Roman"/>
                <w:i/>
                <w:iCs/>
                <w:sz w:val="20"/>
              </w:rPr>
              <w:t>Bregmacerotidae, Euclichthyidae, Gadidae, Macrouridae, Melanonidae, Metiucciidae, Moridae and </w:t>
            </w:r>
            <w:r w:rsidRPr="001B6A78">
              <w:rPr>
                <w:rFonts w:ascii="Verdana" w:eastAsia="Times New Roman" w:hAnsi="Verdana" w:cs="Times New Roman"/>
                <w:sz w:val="20"/>
                <w:szCs w:val="20"/>
              </w:rPr>
              <w:t>Muraenolepididae,</w:t>
            </w:r>
            <w:r w:rsidRPr="001B6A78">
              <w:rPr>
                <w:rFonts w:ascii="Verdana" w:eastAsia="Times New Roman" w:hAnsi="Verdana" w:cs="Times New Roman"/>
                <w:sz w:val="20"/>
              </w:rPr>
              <w:t> </w:t>
            </w:r>
            <w:r w:rsidRPr="001B6A78">
              <w:rPr>
                <w:rFonts w:ascii="Verdana" w:eastAsia="Times New Roman" w:hAnsi="Verdana" w:cs="Times New Roman"/>
                <w:i/>
                <w:iCs/>
                <w:sz w:val="20"/>
              </w:rPr>
              <w:t>other than Alaska Pollack </w:t>
            </w:r>
            <w:r w:rsidRPr="001B6A78">
              <w:rPr>
                <w:rFonts w:ascii="Verdana" w:eastAsia="Times New Roman" w:hAnsi="Verdana" w:cs="Times New Roman"/>
                <w:sz w:val="20"/>
                <w:szCs w:val="20"/>
              </w:rPr>
              <w:t>(Theragra chalcogramma)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03049900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for heading 0305, tariff items 0305 10 00 to 0305 51 00, sub-heading 0305 59, tariff items 0305 59 10 to 0305 63 00, sub-heading 0305 69, tariff items 0305 6910 to 0305 69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DRIED, SALTED OR IN BRINE; SMOKED FISH, WHETHER ORNOT COOKED BEFORE OR DURING THE SMOKING PROCESS; FLOURS, MEALS AND PELLETS, OF FISH FIT FOR HUMAN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Flours, meals and pellets, of fish fit for human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Livers and roes offish, dried, smoked, salted or in brine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fillets, dried, salted or in brine, but not smoked: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w:t>
            </w:r>
            <w:r w:rsidRPr="001B6A78">
              <w:rPr>
                <w:rFonts w:ascii="Verdana" w:eastAsia="Times New Roman" w:hAnsi="Verdana" w:cs="Times New Roman"/>
                <w:sz w:val="20"/>
              </w:rPr>
              <w:t> </w:t>
            </w:r>
            <w:r w:rsidRPr="001B6A78">
              <w:rPr>
                <w:rFonts w:ascii="Verdana" w:eastAsia="Times New Roman" w:hAnsi="Verdana" w:cs="Times New Roman"/>
                <w:i/>
                <w:iCs/>
                <w:sz w:val="20"/>
              </w:rPr>
              <w:t>(Oreochromis spp.), </w:t>
            </w:r>
            <w:r w:rsidRPr="001B6A78">
              <w:rPr>
                <w:rFonts w:ascii="Verdana" w:eastAsia="Times New Roman" w:hAnsi="Verdana" w:cs="Times New Roman"/>
                <w:sz w:val="20"/>
                <w:szCs w:val="20"/>
              </w:rPr>
              <w:t>catfish</w:t>
            </w:r>
            <w:r w:rsidRPr="001B6A78">
              <w:rPr>
                <w:rFonts w:ascii="Verdana" w:eastAsia="Times New Roman" w:hAnsi="Verdana" w:cs="Times New Roman"/>
                <w:sz w:val="20"/>
              </w:rPr>
              <w:t> </w:t>
            </w:r>
            <w:r w:rsidRPr="001B6A78">
              <w:rPr>
                <w:rFonts w:ascii="Verdana" w:eastAsia="Times New Roman" w:hAnsi="Verdana" w:cs="Times New Roman"/>
                <w:i/>
                <w:iCs/>
                <w:sz w:val="20"/>
              </w:rPr>
              <w:t>(Pangasius spp., Siiurus spp., </w:t>
            </w:r>
            <w:r w:rsidRPr="001B6A78">
              <w:rPr>
                <w:rFonts w:ascii="Verdana" w:eastAsia="Times New Roman" w:hAnsi="Verdana" w:cs="Times New Roman"/>
                <w:sz w:val="20"/>
                <w:szCs w:val="20"/>
              </w:rPr>
              <w:t>Clarias spp., Ictalurus spp.,),</w:t>
            </w:r>
            <w:r w:rsidRPr="001B6A78">
              <w:rPr>
                <w:rFonts w:ascii="Verdana" w:eastAsia="Times New Roman" w:hAnsi="Verdana" w:cs="Times New Roman"/>
                <w:sz w:val="20"/>
              </w:rPr>
              <w:t> </w:t>
            </w:r>
            <w:r w:rsidRPr="001B6A78">
              <w:rPr>
                <w:rFonts w:ascii="Verdana" w:eastAsia="Times New Roman" w:hAnsi="Verdana" w:cs="Times New Roman"/>
                <w:i/>
                <w:iCs/>
                <w:sz w:val="20"/>
              </w:rPr>
              <w:t>carp</w:t>
            </w:r>
            <w:r w:rsidRPr="001B6A78">
              <w:rPr>
                <w:rFonts w:ascii="Verdana" w:eastAsia="Times New Roman" w:hAnsi="Verdana" w:cs="Times New Roman"/>
                <w:sz w:val="20"/>
                <w:szCs w:val="20"/>
              </w:rPr>
              <w:t>(Cyprinus carpio, Carassius carassius, Ctenopharyngodon idellus, Hypophthalmichthys spp., Cirrhinus spp., Mylopharyngodon piceus,),</w:t>
            </w:r>
            <w:r w:rsidRPr="001B6A78">
              <w:rPr>
                <w:rFonts w:ascii="Verdana" w:eastAsia="Times New Roman" w:hAnsi="Verdana" w:cs="Times New Roman"/>
                <w:sz w:val="20"/>
              </w:rPr>
              <w:t> </w:t>
            </w:r>
            <w:r w:rsidRPr="001B6A78">
              <w:rPr>
                <w:rFonts w:ascii="Verdana" w:eastAsia="Times New Roman" w:hAnsi="Verdana" w:cs="Times New Roman"/>
                <w:i/>
                <w:iCs/>
                <w:sz w:val="20"/>
              </w:rPr>
              <w:t>eels</w:t>
            </w:r>
            <w:r w:rsidRPr="001B6A78">
              <w:rPr>
                <w:rFonts w:ascii="Verdana" w:eastAsia="Times New Roman" w:hAnsi="Verdana" w:cs="Times New Roman"/>
                <w:sz w:val="20"/>
                <w:szCs w:val="20"/>
              </w:rPr>
              <w:t>(Anguilla spp.,),</w:t>
            </w:r>
            <w:r w:rsidRPr="001B6A78">
              <w:rPr>
                <w:rFonts w:ascii="Verdana" w:eastAsia="Times New Roman" w:hAnsi="Verdana" w:cs="Times New Roman"/>
                <w:sz w:val="20"/>
              </w:rPr>
              <w:t> </w:t>
            </w:r>
            <w:r w:rsidRPr="001B6A78">
              <w:rPr>
                <w:rFonts w:ascii="Verdana" w:eastAsia="Times New Roman" w:hAnsi="Verdana" w:cs="Times New Roman"/>
                <w:i/>
                <w:iCs/>
                <w:sz w:val="20"/>
              </w:rPr>
              <w:t>Nile perch </w:t>
            </w:r>
            <w:r w:rsidRPr="001B6A78">
              <w:rPr>
                <w:rFonts w:ascii="Verdana" w:eastAsia="Times New Roman" w:hAnsi="Verdana" w:cs="Times New Roman"/>
                <w:sz w:val="20"/>
                <w:szCs w:val="20"/>
              </w:rPr>
              <w:t>(Lates niloiicus,)</w:t>
            </w:r>
            <w:r w:rsidRPr="001B6A78">
              <w:rPr>
                <w:rFonts w:ascii="Verdana" w:eastAsia="Times New Roman" w:hAnsi="Verdana" w:cs="Times New Roman"/>
                <w:sz w:val="20"/>
              </w:rPr>
              <w:t> </w:t>
            </w:r>
            <w:r w:rsidRPr="001B6A78">
              <w:rPr>
                <w:rFonts w:ascii="Verdana" w:eastAsia="Times New Roman" w:hAnsi="Verdana" w:cs="Times New Roman"/>
                <w:i/>
                <w:iCs/>
                <w:sz w:val="20"/>
              </w:rPr>
              <w:t>and snakeheads </w:t>
            </w:r>
            <w:r w:rsidRPr="001B6A78">
              <w:rPr>
                <w:rFonts w:ascii="Verdana" w:eastAsia="Times New Roman" w:hAnsi="Verdana" w:cs="Times New Roman"/>
                <w:sz w:val="20"/>
                <w:szCs w:val="20"/>
              </w:rPr>
              <w:t>(Channa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0305 32 00</w:t>
            </w:r>
          </w:p>
        </w:tc>
        <w:tc>
          <w:tcPr>
            <w:tcW w:w="38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405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ofthe families</w:t>
            </w:r>
            <w:r w:rsidRPr="001B6A78">
              <w:rPr>
                <w:rFonts w:ascii="Verdana" w:eastAsia="Times New Roman" w:hAnsi="Verdana" w:cs="Times New Roman"/>
                <w:sz w:val="20"/>
              </w:rPr>
              <w:t> </w:t>
            </w:r>
            <w:r w:rsidRPr="001B6A78">
              <w:rPr>
                <w:rFonts w:ascii="Verdana" w:eastAsia="Times New Roman" w:hAnsi="Verdana" w:cs="Times New Roman"/>
                <w:i/>
                <w:iCs/>
                <w:sz w:val="20"/>
              </w:rPr>
              <w:t>Bregmacerotidae, Uclichthyidae, Gadidae, Macrouridae, Melanonidae, Merlucciidae, Moridae and </w:t>
            </w:r>
            <w:r w:rsidRPr="001B6A78">
              <w:rPr>
                <w:rFonts w:ascii="Verdana" w:eastAsia="Times New Roman" w:hAnsi="Verdana" w:cs="Times New Roman"/>
                <w:sz w:val="20"/>
                <w:szCs w:val="20"/>
              </w:rPr>
              <w:t>Muraenolepi didae</w:t>
            </w:r>
          </w:p>
        </w:tc>
        <w:tc>
          <w:tcPr>
            <w:tcW w:w="7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500" w:type="pct"/>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0305 39 00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Smoked fish, including fillets, other than edible fish offal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Pacific salmon</w:t>
            </w:r>
            <w:r w:rsidRPr="001B6A78">
              <w:rPr>
                <w:rFonts w:ascii="Verdana" w:eastAsia="Times New Roman" w:hAnsi="Verdana" w:cs="Times New Roman"/>
                <w:sz w:val="20"/>
              </w:rPr>
              <w:t> </w:t>
            </w:r>
            <w:r w:rsidRPr="001B6A78">
              <w:rPr>
                <w:rFonts w:ascii="Verdana" w:eastAsia="Times New Roman" w:hAnsi="Verdana" w:cs="Times New Roman"/>
                <w:i/>
                <w:iCs/>
                <w:sz w:val="20"/>
              </w:rPr>
              <w:t>(Oncorhynchus nerka, Oncorhynchus gorbuscha, </w:t>
            </w:r>
            <w:r w:rsidRPr="001B6A78">
              <w:rPr>
                <w:rFonts w:ascii="Verdana" w:eastAsia="Times New Roman" w:hAnsi="Verdana" w:cs="Times New Roman"/>
                <w:sz w:val="20"/>
                <w:szCs w:val="20"/>
              </w:rPr>
              <w:t>Oncorhynchus keta, Oncorhynchus tschawytscha,Oncorhynchus kisutch, Oncorhynchus masou and Oncorhynchus rhodurus),</w:t>
            </w:r>
            <w:r w:rsidRPr="001B6A78">
              <w:rPr>
                <w:rFonts w:ascii="Verdana" w:eastAsia="Times New Roman" w:hAnsi="Verdana" w:cs="Times New Roman"/>
                <w:sz w:val="20"/>
              </w:rPr>
              <w:t> </w:t>
            </w:r>
            <w:r w:rsidRPr="001B6A78">
              <w:rPr>
                <w:rFonts w:ascii="Verdana" w:eastAsia="Times New Roman" w:hAnsi="Verdana" w:cs="Times New Roman"/>
                <w:i/>
                <w:iCs/>
                <w:sz w:val="20"/>
              </w:rPr>
              <w:t>Atlantic salmon</w:t>
            </w:r>
            <w:r w:rsidRPr="001B6A78">
              <w:rPr>
                <w:rFonts w:ascii="Verdana" w:eastAsia="Times New Roman" w:hAnsi="Verdana" w:cs="Times New Roman"/>
                <w:sz w:val="20"/>
                <w:szCs w:val="20"/>
              </w:rPr>
              <w:t>(Salmo salar)</w:t>
            </w:r>
            <w:r w:rsidRPr="001B6A78">
              <w:rPr>
                <w:rFonts w:ascii="Verdana" w:eastAsia="Times New Roman" w:hAnsi="Verdana" w:cs="Times New Roman"/>
                <w:sz w:val="20"/>
              </w:rPr>
              <w:t> </w:t>
            </w:r>
            <w:r w:rsidRPr="001B6A78">
              <w:rPr>
                <w:rFonts w:ascii="Verdana" w:eastAsia="Times New Roman" w:hAnsi="Verdana" w:cs="Times New Roman"/>
                <w:i/>
                <w:iCs/>
                <w:sz w:val="20"/>
              </w:rPr>
              <w:t>and Danube salmon </w:t>
            </w:r>
            <w:r w:rsidRPr="001B6A78">
              <w:rPr>
                <w:rFonts w:ascii="Verdana" w:eastAsia="Times New Roman" w:hAnsi="Verdana" w:cs="Times New Roman"/>
                <w:sz w:val="20"/>
                <w:szCs w:val="20"/>
              </w:rPr>
              <w:t>(Hucho hucho)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w:t>
            </w:r>
            <w:r w:rsidRPr="001B6A78">
              <w:rPr>
                <w:rFonts w:ascii="Verdana" w:eastAsia="Times New Roman" w:hAnsi="Verdana" w:cs="Times New Roman"/>
                <w:sz w:val="20"/>
              </w:rPr>
              <w:t> </w:t>
            </w:r>
            <w:r w:rsidRPr="001B6A78">
              <w:rPr>
                <w:rFonts w:ascii="Verdana" w:eastAsia="Times New Roman" w:hAnsi="Verdana" w:cs="Times New Roman"/>
                <w:i/>
                <w:iCs/>
                <w:sz w:val="20"/>
              </w:rPr>
              <w:t>(Clupea harengus, 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Trout</w:t>
            </w:r>
            <w:r w:rsidRPr="001B6A78">
              <w:rPr>
                <w:rFonts w:ascii="Verdana" w:eastAsia="Times New Roman" w:hAnsi="Verdana" w:cs="Times New Roman"/>
                <w:sz w:val="20"/>
              </w:rPr>
              <w:t> </w:t>
            </w:r>
            <w:r w:rsidRPr="001B6A78">
              <w:rPr>
                <w:rFonts w:ascii="Verdana" w:eastAsia="Times New Roman" w:hAnsi="Verdana" w:cs="Times New Roman"/>
                <w:i/>
                <w:iCs/>
                <w:sz w:val="20"/>
              </w:rPr>
              <w:t>(Salmo trutta, Oncorhynchus mykiss, Oncorhynchus clarkii, Oncorhynchus aguabonita, Oncorhynchus gilae,Oncorhynchus </w:t>
            </w:r>
            <w:r w:rsidRPr="001B6A78">
              <w:rPr>
                <w:rFonts w:ascii="Verdana" w:eastAsia="Times New Roman" w:hAnsi="Verdana" w:cs="Times New Roman"/>
                <w:sz w:val="20"/>
                <w:szCs w:val="20"/>
              </w:rPr>
              <w:t>apache and Oncorhynchus chrysogaster)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w:t>
            </w:r>
            <w:r w:rsidRPr="001B6A78">
              <w:rPr>
                <w:rFonts w:ascii="Verdana" w:eastAsia="Times New Roman" w:hAnsi="Verdana" w:cs="Times New Roman"/>
                <w:sz w:val="20"/>
              </w:rPr>
              <w:t> </w:t>
            </w:r>
            <w:r w:rsidRPr="001B6A78">
              <w:rPr>
                <w:rFonts w:ascii="Verdana" w:eastAsia="Times New Roman" w:hAnsi="Verdana" w:cs="Times New Roman"/>
                <w:i/>
                <w:iCs/>
                <w:sz w:val="20"/>
              </w:rPr>
              <w:t>(Oreochromis spp.), </w:t>
            </w:r>
            <w:r w:rsidRPr="001B6A78">
              <w:rPr>
                <w:rFonts w:ascii="Verdana" w:eastAsia="Times New Roman" w:hAnsi="Verdana" w:cs="Times New Roman"/>
                <w:sz w:val="20"/>
                <w:szCs w:val="20"/>
              </w:rPr>
              <w:t>catfish</w:t>
            </w:r>
            <w:r w:rsidRPr="001B6A78">
              <w:rPr>
                <w:rFonts w:ascii="Verdana" w:eastAsia="Times New Roman" w:hAnsi="Verdana" w:cs="Times New Roman"/>
                <w:sz w:val="20"/>
              </w:rPr>
              <w:t> </w:t>
            </w:r>
            <w:r w:rsidRPr="001B6A78">
              <w:rPr>
                <w:rFonts w:ascii="Verdana" w:eastAsia="Times New Roman" w:hAnsi="Verdana" w:cs="Times New Roman"/>
                <w:i/>
                <w:iCs/>
                <w:sz w:val="20"/>
              </w:rPr>
              <w:t>(Pangasins spp., Silurus spp.,</w:t>
            </w:r>
            <w:r w:rsidRPr="001B6A78">
              <w:rPr>
                <w:rFonts w:ascii="Verdana" w:eastAsia="Times New Roman" w:hAnsi="Verdana" w:cs="Times New Roman"/>
                <w:sz w:val="20"/>
                <w:szCs w:val="20"/>
              </w:rPr>
              <w:t>Clarias spp., Ictaiurus spp./</w:t>
            </w:r>
            <w:r w:rsidRPr="001B6A78">
              <w:rPr>
                <w:rFonts w:ascii="Verdana" w:eastAsia="Times New Roman" w:hAnsi="Verdana" w:cs="Times New Roman"/>
                <w:sz w:val="20"/>
              </w:rPr>
              <w:t> </w:t>
            </w:r>
            <w:r w:rsidRPr="001B6A78">
              <w:rPr>
                <w:rFonts w:ascii="Verdana" w:eastAsia="Times New Roman" w:hAnsi="Verdana" w:cs="Times New Roman"/>
                <w:i/>
                <w:iCs/>
                <w:sz w:val="20"/>
              </w:rPr>
              <w:t>carp</w:t>
            </w:r>
            <w:r w:rsidRPr="001B6A78">
              <w:rPr>
                <w:rFonts w:ascii="Verdana" w:eastAsia="Times New Roman" w:hAnsi="Verdana" w:cs="Times New Roman"/>
                <w:sz w:val="20"/>
                <w:szCs w:val="20"/>
              </w:rPr>
              <w:t>(Cyprinus carpio, Carassius carassius, Ctenopharyngodon idellus, Hypophthalmichthys spp., Cirrhinus spp., . Mylopharyngodon piceus,),</w:t>
            </w:r>
            <w:r w:rsidRPr="001B6A78">
              <w:rPr>
                <w:rFonts w:ascii="Verdana" w:eastAsia="Times New Roman" w:hAnsi="Verdana" w:cs="Times New Roman"/>
                <w:sz w:val="20"/>
              </w:rPr>
              <w:t> </w:t>
            </w:r>
            <w:r w:rsidRPr="001B6A78">
              <w:rPr>
                <w:rFonts w:ascii="Verdana" w:eastAsia="Times New Roman" w:hAnsi="Verdana" w:cs="Times New Roman"/>
                <w:i/>
                <w:iCs/>
                <w:sz w:val="20"/>
              </w:rPr>
              <w:t>eels</w:t>
            </w:r>
            <w:r w:rsidRPr="001B6A78">
              <w:rPr>
                <w:rFonts w:ascii="Verdana" w:eastAsia="Times New Roman" w:hAnsi="Verdana" w:cs="Times New Roman"/>
                <w:sz w:val="20"/>
                <w:szCs w:val="20"/>
              </w:rPr>
              <w:t>(Anguilla spp.,),</w:t>
            </w:r>
            <w:r w:rsidRPr="001B6A78">
              <w:rPr>
                <w:rFonts w:ascii="Verdana" w:eastAsia="Times New Roman" w:hAnsi="Verdana" w:cs="Times New Roman"/>
                <w:sz w:val="20"/>
              </w:rPr>
              <w:t> </w:t>
            </w:r>
            <w:r w:rsidRPr="001B6A78">
              <w:rPr>
                <w:rFonts w:ascii="Verdana" w:eastAsia="Times New Roman" w:hAnsi="Verdana" w:cs="Times New Roman"/>
                <w:i/>
                <w:iCs/>
                <w:sz w:val="20"/>
              </w:rPr>
              <w:t>Nile perch </w:t>
            </w:r>
            <w:r w:rsidRPr="001B6A78">
              <w:rPr>
                <w:rFonts w:ascii="Verdana" w:eastAsia="Times New Roman" w:hAnsi="Verdana" w:cs="Times New Roman"/>
                <w:sz w:val="20"/>
                <w:szCs w:val="20"/>
              </w:rPr>
              <w:t>(Lates niloticus)</w:t>
            </w:r>
            <w:r w:rsidRPr="001B6A78">
              <w:rPr>
                <w:rFonts w:ascii="Verdana" w:eastAsia="Times New Roman" w:hAnsi="Verdana" w:cs="Times New Roman"/>
                <w:sz w:val="20"/>
              </w:rPr>
              <w:t> </w:t>
            </w:r>
            <w:r w:rsidRPr="001B6A78">
              <w:rPr>
                <w:rFonts w:ascii="Verdana" w:eastAsia="Times New Roman" w:hAnsi="Verdana" w:cs="Times New Roman"/>
                <w:i/>
                <w:iCs/>
                <w:sz w:val="20"/>
              </w:rPr>
              <w:t>and snakeheads </w:t>
            </w:r>
            <w:r w:rsidRPr="001B6A78">
              <w:rPr>
                <w:rFonts w:ascii="Verdana" w:eastAsia="Times New Roman" w:hAnsi="Verdana" w:cs="Times New Roman"/>
                <w:sz w:val="20"/>
                <w:szCs w:val="20"/>
              </w:rPr>
              <w:t>(Channa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0305 49 00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Dried fish, other than edible fish offal, whether or not salted but not smoked: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w:t>
            </w:r>
            <w:r w:rsidRPr="001B6A78">
              <w:rPr>
                <w:rFonts w:ascii="Verdana" w:eastAsia="Times New Roman" w:hAnsi="Verdana" w:cs="Times New Roman"/>
                <w:sz w:val="20"/>
              </w:rPr>
              <w:t> </w:t>
            </w:r>
            <w:r w:rsidRPr="001B6A78">
              <w:rPr>
                <w:rFonts w:ascii="Verdana" w:eastAsia="Times New Roman" w:hAnsi="Verdana" w:cs="Times New Roman"/>
                <w:i/>
                <w:iCs/>
                <w:sz w:val="20"/>
              </w:rPr>
              <w:t>(Gadus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MumbaiDuck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 without 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Sprats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0305 59 90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Fish, salted but not dried or smoked and fish in brine, other than edible fish offal: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Herrings</w:t>
            </w:r>
            <w:r w:rsidRPr="001B6A78">
              <w:rPr>
                <w:rFonts w:ascii="Verdana" w:eastAsia="Times New Roman" w:hAnsi="Verdana" w:cs="Times New Roman"/>
                <w:sz w:val="20"/>
              </w:rPr>
              <w:t> </w:t>
            </w:r>
            <w:r w:rsidRPr="001B6A78">
              <w:rPr>
                <w:rFonts w:ascii="Verdana" w:eastAsia="Times New Roman" w:hAnsi="Verdana" w:cs="Times New Roman"/>
                <w:i/>
                <w:iCs/>
                <w:sz w:val="20"/>
              </w:rPr>
              <w:t>(Clupea harengus,Clupea pallasii)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Cod</w:t>
            </w:r>
            <w:r w:rsidRPr="001B6A78">
              <w:rPr>
                <w:rFonts w:ascii="Verdana" w:eastAsia="Times New Roman" w:hAnsi="Verdana" w:cs="Times New Roman"/>
                <w:sz w:val="20"/>
              </w:rPr>
              <w:t> </w:t>
            </w:r>
            <w:r w:rsidRPr="001B6A78">
              <w:rPr>
                <w:rFonts w:ascii="Verdana" w:eastAsia="Times New Roman" w:hAnsi="Verdana" w:cs="Times New Roman"/>
                <w:i/>
                <w:iCs/>
                <w:sz w:val="20"/>
              </w:rPr>
              <w:t>(Gadus morhua, Gadus ogac, Gadus macrocephalus)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Anchovies</w:t>
            </w:r>
            <w:r w:rsidRPr="001B6A78">
              <w:rPr>
                <w:rFonts w:ascii="Verdana" w:eastAsia="Times New Roman" w:hAnsi="Verdana" w:cs="Times New Roman"/>
                <w:sz w:val="20"/>
              </w:rPr>
              <w:t> </w:t>
            </w:r>
            <w:r w:rsidRPr="001B6A78">
              <w:rPr>
                <w:rFonts w:ascii="Verdana" w:eastAsia="Times New Roman" w:hAnsi="Verdana" w:cs="Times New Roman"/>
                <w:i/>
                <w:iCs/>
                <w:sz w:val="20"/>
              </w:rPr>
              <w:t>{Engraulis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Tilapias</w:t>
            </w:r>
            <w:r w:rsidRPr="001B6A78">
              <w:rPr>
                <w:rFonts w:ascii="Verdana" w:eastAsia="Times New Roman" w:hAnsi="Verdana" w:cs="Times New Roman"/>
                <w:sz w:val="20"/>
              </w:rPr>
              <w:t> </w:t>
            </w:r>
            <w:r w:rsidRPr="001B6A78">
              <w:rPr>
                <w:rFonts w:ascii="Verdana" w:eastAsia="Times New Roman" w:hAnsi="Verdana" w:cs="Times New Roman"/>
                <w:i/>
                <w:iCs/>
                <w:sz w:val="20"/>
              </w:rPr>
              <w:t>(Oreochromis spp.), </w:t>
            </w:r>
            <w:r w:rsidRPr="001B6A78">
              <w:rPr>
                <w:rFonts w:ascii="Verdana" w:eastAsia="Times New Roman" w:hAnsi="Verdana" w:cs="Times New Roman"/>
                <w:sz w:val="20"/>
                <w:szCs w:val="20"/>
              </w:rPr>
              <w:t>catfish</w:t>
            </w:r>
            <w:r w:rsidRPr="001B6A78">
              <w:rPr>
                <w:rFonts w:ascii="Verdana" w:eastAsia="Times New Roman" w:hAnsi="Verdana" w:cs="Times New Roman"/>
                <w:sz w:val="20"/>
              </w:rPr>
              <w:t> </w:t>
            </w:r>
            <w:r w:rsidRPr="001B6A78">
              <w:rPr>
                <w:rFonts w:ascii="Verdana" w:eastAsia="Times New Roman" w:hAnsi="Verdana" w:cs="Times New Roman"/>
                <w:i/>
                <w:iCs/>
                <w:sz w:val="20"/>
              </w:rPr>
              <w:t>(Pangasius spp., Silurus spp., </w:t>
            </w:r>
            <w:r w:rsidRPr="001B6A78">
              <w:rPr>
                <w:rFonts w:ascii="Verdana" w:eastAsia="Times New Roman" w:hAnsi="Verdana" w:cs="Times New Roman"/>
                <w:sz w:val="20"/>
                <w:szCs w:val="20"/>
              </w:rPr>
              <w:t>Clarias spp., Ictaiurus spp.,),</w:t>
            </w:r>
            <w:r w:rsidRPr="001B6A78">
              <w:rPr>
                <w:rFonts w:ascii="Verdana" w:eastAsia="Times New Roman" w:hAnsi="Verdana" w:cs="Times New Roman"/>
                <w:sz w:val="20"/>
              </w:rPr>
              <w:t> </w:t>
            </w:r>
            <w:r w:rsidRPr="001B6A78">
              <w:rPr>
                <w:rFonts w:ascii="Verdana" w:eastAsia="Times New Roman" w:hAnsi="Verdana" w:cs="Times New Roman"/>
                <w:i/>
                <w:iCs/>
                <w:sz w:val="20"/>
              </w:rPr>
              <w:t>carp</w:t>
            </w:r>
            <w:r w:rsidRPr="001B6A78">
              <w:rPr>
                <w:rFonts w:ascii="Verdana" w:eastAsia="Times New Roman" w:hAnsi="Verdana" w:cs="Times New Roman"/>
                <w:sz w:val="20"/>
                <w:szCs w:val="20"/>
              </w:rPr>
              <w:t>(Cyprinus carpio, Carassius carassius, Ctenopharyngodon idellus, Hypophthalmichthys spp., Cirrhinus spp., Mylopharyngodon piceus,),</w:t>
            </w:r>
            <w:r w:rsidRPr="001B6A78">
              <w:rPr>
                <w:rFonts w:ascii="Verdana" w:eastAsia="Times New Roman" w:hAnsi="Verdana" w:cs="Times New Roman"/>
                <w:sz w:val="20"/>
              </w:rPr>
              <w:t> </w:t>
            </w:r>
            <w:r w:rsidRPr="001B6A78">
              <w:rPr>
                <w:rFonts w:ascii="Verdana" w:eastAsia="Times New Roman" w:hAnsi="Verdana" w:cs="Times New Roman"/>
                <w:i/>
                <w:iCs/>
                <w:sz w:val="20"/>
              </w:rPr>
              <w:t>eels</w:t>
            </w:r>
            <w:r w:rsidRPr="001B6A78">
              <w:rPr>
                <w:rFonts w:ascii="Verdana" w:eastAsia="Times New Roman" w:hAnsi="Verdana" w:cs="Times New Roman"/>
                <w:sz w:val="20"/>
                <w:szCs w:val="20"/>
              </w:rPr>
              <w:t>(Anguilla spp./</w:t>
            </w:r>
            <w:r w:rsidRPr="001B6A78">
              <w:rPr>
                <w:rFonts w:ascii="Verdana" w:eastAsia="Times New Roman" w:hAnsi="Verdana" w:cs="Times New Roman"/>
                <w:sz w:val="20"/>
              </w:rPr>
              <w:t> </w:t>
            </w:r>
            <w:r w:rsidRPr="001B6A78">
              <w:rPr>
                <w:rFonts w:ascii="Verdana" w:eastAsia="Times New Roman" w:hAnsi="Verdana" w:cs="Times New Roman"/>
                <w:i/>
                <w:iCs/>
                <w:sz w:val="20"/>
              </w:rPr>
              <w:t>Nile perch </w:t>
            </w:r>
            <w:r w:rsidRPr="001B6A78">
              <w:rPr>
                <w:rFonts w:ascii="Verdana" w:eastAsia="Times New Roman" w:hAnsi="Verdana" w:cs="Times New Roman"/>
                <w:sz w:val="20"/>
                <w:szCs w:val="20"/>
              </w:rPr>
              <w:t>(Lates niloticus)</w:t>
            </w:r>
            <w:r w:rsidRPr="001B6A78">
              <w:rPr>
                <w:rFonts w:ascii="Verdana" w:eastAsia="Times New Roman" w:hAnsi="Verdana" w:cs="Times New Roman"/>
                <w:sz w:val="20"/>
              </w:rPr>
              <w:t> </w:t>
            </w:r>
            <w:r w:rsidRPr="001B6A78">
              <w:rPr>
                <w:rFonts w:ascii="Verdana" w:eastAsia="Times New Roman" w:hAnsi="Verdana" w:cs="Times New Roman"/>
                <w:i/>
                <w:iCs/>
                <w:sz w:val="20"/>
              </w:rPr>
              <w:t>and snakeheads </w:t>
            </w:r>
            <w:r w:rsidRPr="001B6A78">
              <w:rPr>
                <w:rFonts w:ascii="Verdana" w:eastAsia="Times New Roman" w:hAnsi="Verdana" w:cs="Times New Roman"/>
                <w:sz w:val="20"/>
                <w:szCs w:val="20"/>
              </w:rPr>
              <w:t>(Channa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Mumbai Duck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Seer without 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Sprats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0305 69 90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Fish fins, heads, tails, maws and other edible fish offal: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Shark fins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Fish heads, tails and maws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0305 79 00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(vi) </w:t>
            </w:r>
            <w:r w:rsidRPr="001B6A78">
              <w:rPr>
                <w:rFonts w:ascii="Verdana" w:eastAsia="Times New Roman" w:hAnsi="Verdana" w:cs="Times New Roman"/>
                <w:sz w:val="20"/>
                <w:szCs w:val="20"/>
              </w:rPr>
              <w:t>in heading 0306,-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for the entry in column (2), the following entry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"CRUSTACEANS, WHETHER IN SHELL OR NOT, LIVE, FRESH, CHILLED, FROZEN, DRIED, SALTED OR IN BRINE; SMOKED CRUSTACEANS, WHETHER IN SHELL OR NOT, WHETHER ORNOT COOKED BEFORE OR DURING THE SMOKING PROCESS; CRUSTACEANS, IN SHELL, COOKED BY STEAMING OR BY BOILING IN WATER, WHETHER ORNOT CHILLED, FROZEN, DRIED, SALTED OR IN BRINE; FLOURS, MEALS AND PELLETS OF CRUSTACEANS, FIT FOR HUMAN CONSUMPTION.";</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the sub-heading 0306 13, tariff items 0306 13 11,0306 13 19,0306 13 20 and the entries relating thereto</w:t>
            </w:r>
            <w:r w:rsidRPr="001B6A78">
              <w:rPr>
                <w:rFonts w:ascii="Verdana" w:eastAsia="Times New Roman" w:hAnsi="Verdana" w:cs="Times New Roman"/>
                <w:sz w:val="20"/>
              </w:rPr>
              <w:t> </w:t>
            </w:r>
            <w:r w:rsidRPr="001B6A78">
              <w:rPr>
                <w:rFonts w:ascii="Verdana" w:eastAsia="Times New Roman" w:hAnsi="Verdana" w:cs="Times New Roman"/>
                <w:sz w:val="20"/>
                <w:szCs w:val="20"/>
              </w:rPr>
              <w:br/>
              <w:t>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 </w:t>
            </w:r>
            <w:r w:rsidRPr="001B6A78">
              <w:rPr>
                <w:rFonts w:ascii="Verdana" w:eastAsia="Times New Roman" w:hAnsi="Verdana" w:cs="Times New Roman"/>
                <w:sz w:val="20"/>
                <w:szCs w:val="20"/>
              </w:rPr>
              <w:t>after tariff item 0306 14 00 and the entries relating thereto, the following shall be inserted, namely:-</w:t>
            </w:r>
            <w:r w:rsidRPr="001B6A78">
              <w:rPr>
                <w:rFonts w:ascii="Verdana" w:eastAsia="Times New Roman" w:hAnsi="Verdana" w:cs="Times New Roman"/>
                <w:sz w:val="20"/>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"030615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Norway lobsters</w:t>
            </w:r>
            <w:r w:rsidRPr="001B6A78">
              <w:rPr>
                <w:rFonts w:ascii="Verdana" w:eastAsia="Times New Roman" w:hAnsi="Verdana" w:cs="Times New Roman"/>
                <w:sz w:val="20"/>
              </w:rPr>
              <w:t> </w:t>
            </w:r>
            <w:r w:rsidRPr="001B6A78">
              <w:rPr>
                <w:rFonts w:ascii="Verdana" w:eastAsia="Times New Roman" w:hAnsi="Verdana" w:cs="Times New Roman"/>
                <w:i/>
                <w:iCs/>
                <w:sz w:val="20"/>
              </w:rPr>
              <w:t>(Nephrops norvegicus)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Cold-water shrimps and prawns (Pandalus spp., Crangon crangon):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0306 16 10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Accelerated Freeze Dried (AFD)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0306 16 90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shrimps and prawns :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Scampi (Macrobrachium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0306 17 11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Accelerated Freeze Dried (AFD)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0306 17 19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0306 17 90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sub-heading 0306 23, tariff items 0306 23 10 and 0306 23 90 and the entries relating thereto shall be</w:t>
            </w:r>
            <w:r w:rsidRPr="001B6A78">
              <w:rPr>
                <w:rFonts w:ascii="Verdana" w:eastAsia="Times New Roman" w:hAnsi="Verdana" w:cs="Times New Roman"/>
                <w:sz w:val="20"/>
              </w:rPr>
              <w:t> </w:t>
            </w:r>
            <w:r w:rsidRPr="001B6A78">
              <w:rPr>
                <w:rFonts w:ascii="Verdana" w:eastAsia="Times New Roman" w:hAnsi="Verdana" w:cs="Times New Roman"/>
                <w:sz w:val="20"/>
                <w:szCs w:val="20"/>
              </w:rPr>
              <w:br/>
              <w:t>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 after tariffitem 0306 24 00 and the entries relating thereto, the following sub-heading, tariff items and</w:t>
            </w:r>
            <w:r w:rsidRPr="001B6A78">
              <w:rPr>
                <w:rFonts w:ascii="Verdana" w:eastAsia="Times New Roman" w:hAnsi="Verdana" w:cs="Times New Roman"/>
                <w:sz w:val="20"/>
              </w:rPr>
              <w:t> </w:t>
            </w:r>
            <w:r w:rsidRPr="001B6A78">
              <w:rPr>
                <w:rFonts w:ascii="Verdana" w:eastAsia="Times New Roman" w:hAnsi="Verdana" w:cs="Times New Roman"/>
                <w:sz w:val="20"/>
                <w:szCs w:val="20"/>
              </w:rPr>
              <w:br/>
              <w:t>entries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Norway lobsters</w:t>
            </w:r>
            <w:r w:rsidRPr="001B6A78">
              <w:rPr>
                <w:rFonts w:ascii="Verdana" w:eastAsia="Times New Roman" w:hAnsi="Verdana" w:cs="Times New Roman"/>
                <w:sz w:val="20"/>
              </w:rPr>
              <w:t> </w:t>
            </w:r>
            <w:r w:rsidRPr="001B6A78">
              <w:rPr>
                <w:rFonts w:ascii="Verdana" w:eastAsia="Times New Roman" w:hAnsi="Verdana" w:cs="Times New Roman"/>
                <w:i/>
                <w:iCs/>
                <w:sz w:val="20"/>
              </w:rPr>
              <w:t>(Nephrops norvegicus)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0306 26 00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Cold-water shrimps and prawns</w:t>
            </w:r>
            <w:r w:rsidRPr="001B6A78">
              <w:rPr>
                <w:rFonts w:ascii="Verdana" w:eastAsia="Times New Roman" w:hAnsi="Verdana" w:cs="Times New Roman"/>
                <w:sz w:val="20"/>
              </w:rPr>
              <w:t> </w:t>
            </w:r>
            <w:r w:rsidRPr="001B6A78">
              <w:rPr>
                <w:rFonts w:ascii="Verdana" w:eastAsia="Times New Roman" w:hAnsi="Verdana" w:cs="Times New Roman"/>
                <w:i/>
                <w:iCs/>
                <w:sz w:val="20"/>
              </w:rPr>
              <w:t>(Pandalus spp., Crangon crangon)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shrimps and prawns: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0306 27 10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0306 27 90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(vii) </w:t>
            </w:r>
            <w:r w:rsidRPr="001B6A78">
              <w:rPr>
                <w:rFonts w:ascii="Verdana" w:eastAsia="Times New Roman" w:hAnsi="Verdana" w:cs="Times New Roman"/>
                <w:sz w:val="20"/>
                <w:szCs w:val="20"/>
              </w:rPr>
              <w:t>in heading 0307 -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for the entry in column (2), the following entry shall be substituted,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"MOLLUSCS, WHETHER IN SHELLORNOT, LIVE, FRESH, CHILLED, FROZEN, DRIED, SALTED OR IN BRINE; SMOKED MOLLUSCS, WHETHER IN SHELLORNOT, WHETHER OR NOT COOKED BEFORE OR DURING THE SMOKING PROCESS; FLOURS, MEALS AND PELLETS OF MOLLUSCS, FIT FOR HUMAN CONSUMPTION";</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for tariff item 0307 10 00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Oysters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 Nil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 Nil";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tariff items 0307 60 00 to 0307 99 90 and the entries relating thereto, the following shall be</w:t>
            </w:r>
            <w:r w:rsidRPr="001B6A78">
              <w:rPr>
                <w:rFonts w:ascii="Verdana" w:eastAsia="Times New Roman" w:hAnsi="Verdana" w:cs="Times New Roman"/>
                <w:sz w:val="20"/>
              </w:rPr>
              <w:t> </w:t>
            </w:r>
            <w:r w:rsidRPr="001B6A78">
              <w:rPr>
                <w:rFonts w:ascii="Verdana" w:eastAsia="Times New Roman" w:hAnsi="Verdana" w:cs="Times New Roman"/>
                <w:sz w:val="20"/>
                <w:szCs w:val="20"/>
              </w:rPr>
              <w:br/>
              <w:t>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Snails, other than sea snails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Clams, cockles and ark shells (families Arcidae, Arcticidae, Cardiidae, Donacidae, Hiatellidae, Mactridae, Mesodesmatidae, Myidae, Semelidae, Solecurtidae, Solenidae, Tridacnidae and Veneridae)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Abalone (Haliotis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0307 81 00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0307 89 00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including flours, meals and pellets, fit for human consumption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0307 91 00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0307 99 00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(viii) </w:t>
            </w:r>
            <w:r w:rsidRPr="001B6A78">
              <w:rPr>
                <w:rFonts w:ascii="Verdana" w:eastAsia="Times New Roman" w:hAnsi="Verdana" w:cs="Times New Roman"/>
                <w:sz w:val="20"/>
                <w:szCs w:val="20"/>
              </w:rPr>
              <w:t>after tariffitem 0307 99 00 as so substituted, the following heading, sub-heading, tariff items and entries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"0308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AQUATIC INVERTEBRATES OTHER THAN CRUSTACEANS AND MOLLUSCS, LIVE, FRESH, CHILLED, FROZEN, DRIED, SALTED OR IN BRINE; SMOKED AQUATIC INVERTEBRATES OTHER THAN CRUSTACEANS AND MOLLUSCS, WHETHER OR NOT COOKED BEFORE OR DURING THE SMOKING PROCESS; FLOURS, MEALS AND PELLETS OF AQUATIC INVERTEBRATES OTHER THAN CRUSTACEANSANDMOLLUSCS,FrrFORHUMAN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Sea cucumbers (Stichopus japonicus, Holothurioidea)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Sea urchins (Strongylocentrotus spp., Paracentrotus lividus, Loxechinus albus, Echichinus esculentus)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Jellyfish (Rhopilema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0308 30 10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Live, fresh or chilled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0308 30 20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salted or frozen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0308 90 00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(4) </w:t>
            </w:r>
            <w:r w:rsidRPr="001B6A78">
              <w:rPr>
                <w:rFonts w:ascii="Verdana" w:eastAsia="Times New Roman" w:hAnsi="Verdana" w:cs="Times New Roman"/>
                <w:sz w:val="20"/>
                <w:szCs w:val="20"/>
              </w:rPr>
              <w:t>in Chapter 4,-</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0401, for tariffitem 0401 30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"04014000 - Of a fat content, by weight, exceeding 6% but not exceeding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04015000 - Ofa rat content, by weight, exceeding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for heading 0407, sub-heading 0407 00, tariff items 0407 00 10 to 0407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BIRDS' EGGS,IMSHELL,FRESH,PRESERVEDORCOOKED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Fertilised eggs for incubation: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fowls of the species Gallus domesticus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ducks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0407 19 90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fresh eggs: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fowls ofthe species Gallus domesticus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0407 90 00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 in Chapter 6,-</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0603, after tariff item 0603 14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"0603 15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Lilies</w:t>
            </w:r>
            <w:r w:rsidRPr="001B6A78">
              <w:rPr>
                <w:rFonts w:ascii="Verdana" w:eastAsia="Times New Roman" w:hAnsi="Verdana" w:cs="Times New Roman"/>
                <w:sz w:val="20"/>
              </w:rPr>
              <w:t> </w:t>
            </w:r>
            <w:r w:rsidRPr="001B6A78">
              <w:rPr>
                <w:rFonts w:ascii="Verdana" w:eastAsia="Times New Roman" w:hAnsi="Verdana" w:cs="Times New Roman"/>
                <w:i/>
                <w:iCs/>
                <w:sz w:val="20"/>
              </w:rPr>
              <w:t>(Liliumspp.)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0604, for tariff items 0604 10 00 to 0604 99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"0604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0604 90 00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(6) </w:t>
            </w:r>
            <w:r w:rsidRPr="001B6A78">
              <w:rPr>
                <w:rFonts w:ascii="Verdana" w:eastAsia="Times New Roman" w:hAnsi="Verdana" w:cs="Times New Roman"/>
                <w:sz w:val="20"/>
                <w:szCs w:val="20"/>
              </w:rPr>
              <w:t>in Chapter 7,-</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0799, for sub-heading 0709 90, tariff items 0709 9010 to 0709 90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Globe artichokes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Olives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Pumpkins, squash and gourds</w:t>
            </w:r>
            <w:r w:rsidRPr="001B6A78">
              <w:rPr>
                <w:rFonts w:ascii="Verdana" w:eastAsia="Times New Roman" w:hAnsi="Verdana" w:cs="Times New Roman"/>
                <w:sz w:val="20"/>
              </w:rPr>
              <w:t> </w:t>
            </w:r>
            <w:r w:rsidRPr="001B6A78">
              <w:rPr>
                <w:rFonts w:ascii="Verdana" w:eastAsia="Times New Roman" w:hAnsi="Verdana" w:cs="Times New Roman"/>
                <w:i/>
                <w:iCs/>
                <w:sz w:val="20"/>
              </w:rPr>
              <w:t>(Cucurbita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Green Pepper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Mixed vegetables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0709 99 90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inheading 0713 -</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tariff item 0713 33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 34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Bambara beans</w:t>
            </w:r>
            <w:r w:rsidRPr="001B6A78">
              <w:rPr>
                <w:rFonts w:ascii="Verdana" w:eastAsia="Times New Roman" w:hAnsi="Verdana" w:cs="Times New Roman"/>
                <w:sz w:val="20"/>
              </w:rPr>
              <w:t> </w:t>
            </w:r>
            <w:r w:rsidRPr="001B6A78">
              <w:rPr>
                <w:rFonts w:ascii="Verdana" w:eastAsia="Times New Roman" w:hAnsi="Verdana" w:cs="Times New Roman"/>
                <w:i/>
                <w:iCs/>
                <w:sz w:val="20"/>
              </w:rPr>
              <w:t>(Vigrta subterranea </w:t>
            </w:r>
            <w:r w:rsidRPr="001B6A78">
              <w:rPr>
                <w:rFonts w:ascii="Verdana" w:eastAsia="Times New Roman" w:hAnsi="Verdana" w:cs="Times New Roman"/>
                <w:sz w:val="20"/>
                <w:szCs w:val="20"/>
              </w:rPr>
              <w:t>or</w:t>
            </w:r>
            <w:r w:rsidRPr="001B6A78">
              <w:rPr>
                <w:rFonts w:ascii="Verdana" w:eastAsia="Times New Roman" w:hAnsi="Verdana" w:cs="Times New Roman"/>
                <w:sz w:val="20"/>
              </w:rPr>
              <w:t> </w:t>
            </w:r>
            <w:r w:rsidRPr="001B6A78">
              <w:rPr>
                <w:rFonts w:ascii="Verdana" w:eastAsia="Times New Roman" w:hAnsi="Verdana" w:cs="Times New Roman"/>
                <w:i/>
                <w:iCs/>
                <w:sz w:val="20"/>
              </w:rPr>
              <w:t>Voandzeia subterraned)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0713 35 00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Cow peas</w:t>
            </w:r>
            <w:r w:rsidRPr="001B6A78">
              <w:rPr>
                <w:rFonts w:ascii="Verdana" w:eastAsia="Times New Roman" w:hAnsi="Verdana" w:cs="Times New Roman"/>
                <w:sz w:val="20"/>
              </w:rPr>
              <w:t> </w:t>
            </w:r>
            <w:r w:rsidRPr="001B6A78">
              <w:rPr>
                <w:rFonts w:ascii="Verdana" w:eastAsia="Times New Roman" w:hAnsi="Verdana" w:cs="Times New Roman"/>
                <w:i/>
                <w:iCs/>
                <w:sz w:val="20"/>
              </w:rPr>
              <w:t>(Vigna unguiculata)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0713 50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Pigeon peas</w:t>
            </w:r>
            <w:r w:rsidRPr="001B6A78">
              <w:rPr>
                <w:rFonts w:ascii="Verdana" w:eastAsia="Times New Roman" w:hAnsi="Verdana" w:cs="Times New Roman"/>
                <w:sz w:val="20"/>
              </w:rPr>
              <w:t> </w:t>
            </w:r>
            <w:r w:rsidRPr="001B6A78">
              <w:rPr>
                <w:rFonts w:ascii="Verdana" w:eastAsia="Times New Roman" w:hAnsi="Verdana" w:cs="Times New Roman"/>
                <w:i/>
                <w:iCs/>
                <w:sz w:val="20"/>
              </w:rPr>
              <w:t>(Cajanus cajan)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tariff items 0713 9010 to 0713 90 99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Split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0713 90 90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in heading 0714, after tariff item 0714 20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"0714 30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Yams</w:t>
            </w:r>
            <w:r w:rsidRPr="001B6A78">
              <w:rPr>
                <w:rFonts w:ascii="Verdana" w:eastAsia="Times New Roman" w:hAnsi="Verdana" w:cs="Times New Roman"/>
                <w:sz w:val="20"/>
              </w:rPr>
              <w:t> </w:t>
            </w:r>
            <w:r w:rsidRPr="001B6A78">
              <w:rPr>
                <w:rFonts w:ascii="Verdana" w:eastAsia="Times New Roman" w:hAnsi="Verdana" w:cs="Times New Roman"/>
                <w:i/>
                <w:iCs/>
                <w:sz w:val="20"/>
              </w:rPr>
              <w:t>(Dioscorea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0714 40 00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Thro (Colocasia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0714 50 00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Yautia</w:t>
            </w:r>
            <w:r w:rsidRPr="001B6A78">
              <w:rPr>
                <w:rFonts w:ascii="Verdana" w:eastAsia="Times New Roman" w:hAnsi="Verdana" w:cs="Times New Roman"/>
                <w:sz w:val="20"/>
              </w:rPr>
              <w:t> </w:t>
            </w:r>
            <w:r w:rsidRPr="001B6A78">
              <w:rPr>
                <w:rFonts w:ascii="Verdana" w:eastAsia="Times New Roman" w:hAnsi="Verdana" w:cs="Times New Roman"/>
                <w:i/>
                <w:iCs/>
                <w:sz w:val="20"/>
              </w:rPr>
              <w:t>(Xanthosoma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(7) in Chapter 8 -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0801, after tariff item 0801 11 00 and the entries relating thereto, the following shall be inserted,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In the inner shell (endocarp):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0801 12 90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0802, for tariff items 0802 40 00 to 0802 60 00, sub-heading 0802 90, tariff items 0802 90 11 to 0802 90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Chestnuts (Castanea spp,)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0802 41 00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0802 42 00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Pistachios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Macadamia nuts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0802 61 00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0802 62 00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0802 70 00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Kola nuts</w:t>
            </w:r>
            <w:r w:rsidRPr="001B6A78">
              <w:rPr>
                <w:rFonts w:ascii="Verdana" w:eastAsia="Times New Roman" w:hAnsi="Verdana" w:cs="Times New Roman"/>
                <w:sz w:val="20"/>
              </w:rPr>
              <w:t> </w:t>
            </w:r>
            <w:r w:rsidRPr="001B6A78">
              <w:rPr>
                <w:rFonts w:ascii="Verdana" w:eastAsia="Times New Roman" w:hAnsi="Verdana" w:cs="Times New Roman"/>
                <w:i/>
                <w:iCs/>
                <w:sz w:val="20"/>
              </w:rPr>
              <w:t>(Cola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Arecanuts: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Whole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Split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0802 80 90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for tariff item 0803 00 00 and the entries relating thereto, the following heading, sub-headings, tariff items and entries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BANANAS, INCLUDING PLANTAINS, FRESH OR DRIED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Plantains: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Curry plantain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Bananas, 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0803 90 90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0808, for tariff item 0808 20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"0808 30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0808 40 00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Quinces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0809, for tariff item 0809 20 00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Cherries: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0809 21 00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Sour cherries</w:t>
            </w:r>
            <w:r w:rsidRPr="001B6A78">
              <w:rPr>
                <w:rFonts w:ascii="Verdana" w:eastAsia="Times New Roman" w:hAnsi="Verdana" w:cs="Times New Roman"/>
                <w:sz w:val="20"/>
              </w:rPr>
              <w:t> </w:t>
            </w:r>
            <w:r w:rsidRPr="001B6A78">
              <w:rPr>
                <w:rFonts w:ascii="Verdana" w:eastAsia="Times New Roman" w:hAnsi="Verdana" w:cs="Times New Roman"/>
                <w:i/>
                <w:iCs/>
                <w:sz w:val="20"/>
              </w:rPr>
              <w:t>(Prunus cerasus)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0809 29 00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0810 -</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after tariff item 0810 20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"0810 30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  Black, white or red currants and gooseberries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0810 60 00 and the entries relating thereto, the following shall be inserted,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"0810 70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Persimmons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(8) </w:t>
            </w:r>
            <w:r w:rsidRPr="001B6A78">
              <w:rPr>
                <w:rFonts w:ascii="Verdana" w:eastAsia="Times New Roman" w:hAnsi="Verdana" w:cs="Times New Roman"/>
                <w:sz w:val="20"/>
                <w:szCs w:val="20"/>
              </w:rPr>
              <w:t>in Chapter 9,-</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0904, for sub-heading 0904 20, tariff items 0904 20 10 to 0904 20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Fruits of the genus Capsicum or of the genus Pimento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Dried, 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genus Capsicum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genus Pimenta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Of genus Capsicum: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Chilly 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Chilly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Of genus Pimenta: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0904 22 29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heading 0905, sub-heading 0905 00, tariff items 0905 00 10 to 0905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VANILLA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0905 10 00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0905 20 00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for heading 0907, tariffitems 0907 00 10 to 0907 00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"0907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CLOVES(WHOLEFRliTT,CLOVESANDSTEMS)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Extracted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Extracted (other than 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0907 20 00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0908, for sub-heading 0908 10, tariff items 0908 10 10 to 0908 20 00, sub-heading 0908 30, tariff items 0908 30 10 to 0908 30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Nutmeg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0908 12 00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0908 22 00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Cardamoms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Large (amomum)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(ellettaria), alleppey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coorg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bleached, half bleached or bleachable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mixed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Small cardamom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cardamom husk</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0908 32 90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0909, for sub-heading 0909 10, tariff items 0909 10 11 to 0909 10 29, sub-heading 0909 20, tariff items 0909 20 10 and 0909 20 90, sub-heading 0909 30, tariff items 0909 30 11 to 0909 30 29, sub-heading 0909 40, tariff items 0909 40 10 and 0909 40 90, sub-heading 0909 50, tariff items 0909 50 11 to 0909 50 29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coriander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0909 22 00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cumin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Cumin, black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Cumin, other than black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0909 31 29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0909 32 00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anise, badian, caraway of fennel; juniper berries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anise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badian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caraway of fennel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0909 61 39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juniper berries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0909 61 49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Anise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Caraway of Fennel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0909 62 40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Juniper 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0910,-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sub-heading 0910 10, tariff items 0910 10 10 to 0910 10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Ginger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Neither crushed nor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unbleached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Dried, bleached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Crushed or ground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Powder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0910 12 90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tariff items 0910 99 22 and 0910 99 31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(9) in Chapter 10,-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1001, for sub-heading 1001 10, tariff items 1001 10 10 and 1001 10 90, sub-heading 1001 90, tariff items 1001 90 10 to 1001 90 39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Durum wheat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1001 11 00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1001 19 00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1001 91 00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1001 99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1001 99 10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1001 99 20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Meslin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heading 1002, sub-heading 1002 00, tariff items 1002 00 10 and 1002 00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RYE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1002 10 00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for heading 1003m sub-heading 1003 00, tariff items 1003 00 10 and 1003 00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BARLEY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1003 10 00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1003 90 00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for heading 1004, sub-heading 1004 00, tariff items 1004 00 10 and 1004 00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1004 10 00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1004 90 00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for heading 1007, sub-heading 1007 00, tariff items 1007 00 10 and 1007 00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GRAIN SORGHUM</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1007 10 00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1007 90 00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(vi) in heading 1008,-</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the entry in column (2), the following entry shall be substituted, namely :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"BUCK WHEAT, MILLET AND CANARY SEEDS; OTHER CEREALS";</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1008 20, tariff items 1008 20 11 to 1008 20 39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Millet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Jawar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1008 21 20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Bajra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Ragi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Jawar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Bajra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1008 29 30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Ragi</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for sub-heading 1008 30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Canary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 after tariff item 1008 30 90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40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Fonio (Digitaria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1008 50 00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Quinoa (Chenopodium quinoa)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1008 60 00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Triticale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(10) in Chapter 11, in heading 1102.-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tariff item 1102 10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tariff item 1102 90 00 and the entries relating thereto, the following sub-heading, tariff items and entries,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"1102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1102 90 10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Rye flour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1102 90 90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(11) in Chapter 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for heading 1202, sub-heading 1201 00, tariff items 1201 00 10 and 1201 00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SOYABEANS, WHETHER OR NOT BROKEN</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1201 10 00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1201 90 00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1202, for sub-heading 1202 to, tariff items 1202 10 11 to 1202 10 99, sub-heading 1202 20, tariff items 1202 20 10 and 1202 20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1202 30 10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H.P.S.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1202 30 90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 shell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H.P.S.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Shelled whether or not broken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Kernels, H.P.S.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Kernels, 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1202 42 90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heading 1207, for sub-headings 1207 10 and 1207 20, tariff items 1207 20 10 and 1207 20 90, sub-heading 1207 40, tariff items 1207 40 10 and 1207 40 90, sub-heading 1207 50, tariff items 1207 50 10 and 1207 50 90 and sub-heading 1207 60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Palm nuts and kernels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Palm 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Palm kernels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Cotton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Castor oil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1207 30 10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1207 30 90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1207 40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Sesamum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1207 40 10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1207 40 90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1207 50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Mustard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1207 50 10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1207 50 90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1207 60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Safflower (Carthamus tinctorius)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1207 60 10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1207 60 90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1207 70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Melon seeds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1207 70 10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Of seed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1207 70 90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(iv) in heading 1209, for tariff items 1209 10 00 to 109 25 00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Sugar beet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Seeds of forage plants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Lucerne (alfalfa)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Clover (Trifolium spp.)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Fescue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Kentucky blue grass (Poa pratensis L.)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1209 25 00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Rye grass (Lolium multiflorum Lam., Lolium perenne L.)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(v) in heading 1212,-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for sub-heading 1212 20, tariff items 1212 20 10 and 1212 20 90 and the entries relating thereto, the following shall be substituted,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Seaweeds and other algae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Fit for human consumption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1212 21 10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Seaweeds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1212 21 90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algae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1212 29 10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Seaweeds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1212 29 90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algae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after tariff item 1212 91 00 and the entries relating thereto, the following shall be inserted, namely :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92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Locust beans (carob)</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1212 93 00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Sugar cane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1212 94 00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Chicory roots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(12) </w:t>
            </w:r>
            <w:r w:rsidRPr="001B6A78">
              <w:rPr>
                <w:rFonts w:ascii="Verdana" w:eastAsia="Times New Roman" w:hAnsi="Verdana" w:cs="Times New Roman"/>
                <w:sz w:val="20"/>
                <w:szCs w:val="20"/>
              </w:rPr>
              <w:t>in Chapter 15 -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for tariff item 1501 00 00, and the entries relating thereto, the following heading, tariff items and entries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"1501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PIG FAT (INCLUDING LARD) AND POULTRY FAT, OTHER THAN THAT OF HEADING 0209 OR 1503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1501 10 00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Lard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1501 20 00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pig fat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1501 90 00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heading 1502, sub-heading 1502 00, tariff items 1502 00 10 to 1502 00 90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FATS OF BOVINE ANIMALS, SHEEP OR GOATS, OTHER THAN THOSE OF HEADING 1503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Tallow: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1502 10 10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Mutton tallow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1502 10 90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1502 90 10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Unrendered Fats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1502 90 20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Rendered fats or solvent extraction fats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1502 90 90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(13) </w:t>
            </w:r>
            <w:r w:rsidRPr="001B6A78">
              <w:rPr>
                <w:rFonts w:ascii="Verdana" w:eastAsia="Times New Roman" w:hAnsi="Verdana" w:cs="Times New Roman"/>
                <w:sz w:val="20"/>
                <w:szCs w:val="20"/>
              </w:rPr>
              <w:t>in Chapter 16,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 </w:t>
            </w:r>
            <w:r w:rsidRPr="001B6A78">
              <w:rPr>
                <w:rFonts w:ascii="Verdana" w:eastAsia="Times New Roman" w:hAnsi="Verdana" w:cs="Times New Roman"/>
                <w:sz w:val="20"/>
                <w:szCs w:val="20"/>
              </w:rPr>
              <w:t>in sub-heading Note 2, for the words "fish and crustaceans", the words "fish, crustaceans, molluscs and other aquatic invertebrates"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in heading 1604,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after tariff item 1604 16 00 and the entries relating thereto, the following shall be inserted,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"1604 17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Eels 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for tariff item 1604 30 00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Caviar and caviar substitutes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1604 31 00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Caviar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1604 32 00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Caviar substitutes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in heading 1605, -</w:t>
            </w:r>
          </w:p>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for tariff item 1605 20 00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Shrimps and prawns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Not in airtight container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1605 29 00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for sub-heading 1605 90, tariff items 1605 90 10 to 1605 90 90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Molluscs </w:t>
            </w: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Oysters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Scallops, including queen scallops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Mussels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Cuttle fish and squid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1605 55 00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Octopus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Clams, cockles and arkshells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16055700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Abalone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Snails, other than sea snails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aquatic invertebrates </w:t>
            </w: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 cucumibers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Sea urchins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Jellyfish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16056900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(14) </w:t>
            </w:r>
            <w:r w:rsidRPr="001B6A78">
              <w:rPr>
                <w:rFonts w:ascii="Verdana" w:eastAsia="Times New Roman" w:hAnsi="Verdana" w:cs="Times New Roman"/>
                <w:sz w:val="20"/>
                <w:szCs w:val="20"/>
              </w:rPr>
              <w:t>in Chapter 17,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sub-heading Note 1, for the figures and word "1701 11 and 1701 12", the figures and word "1701 12,1701 13 and 1701 14"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for sub-heading Note 2, the following shall be substituted,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 Sub-heading 1701 13 covers only cane sugar obtained without centrifugation, whose content of sucrose by weight, in the dry state, corresponds to a polarimeter reading of 69° or more but less than 93°. The product contains only natural anhedral microcrystals, of irregular shape, not visible to the naked eye, which are surrounded by residues of molasses and other constituents of sugar cane.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 For the purposes of sub-heading 1701 12 or 1701 13 or 1701 14, "sugar" means any form of sugar in which the sucrose content, if expressed as a percentage of the material dried to constant weight at 105 °C, would be more than 90.';</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for sub-heading 1701 11, tariff items 1701 11 l0 to 1701 12 00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Beet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Cane sugar specified in Sub-heading Note 2 to this Chapter </w:t>
            </w: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17011310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Cane jaggery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1701 13 20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Khandsari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17011390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cane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Cane jaggery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Khandsari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17011490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(15) </w:t>
            </w:r>
            <w:r w:rsidRPr="001B6A78">
              <w:rPr>
                <w:rFonts w:ascii="Verdana" w:eastAsia="Times New Roman" w:hAnsi="Verdana" w:cs="Times New Roman"/>
                <w:sz w:val="20"/>
                <w:szCs w:val="20"/>
              </w:rPr>
              <w:t>in Chapter 20,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heading 2003 -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tariff item 2003 20 00 and the entries relating thereto shall be omitted;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tariff item 2003 90 00 and the entries relating thereto, the following sub-heading, tariff items and entries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"200390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20039010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Truffles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20039090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in heading 2008, for tariff item 2008 92 00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"20089300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Cranberries (Vaccinium macrocarpon, Vaccinium Oxycoccos Vaccinium vitis-idaea)</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20089700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Mixtures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(iii) </w:t>
            </w:r>
            <w:r w:rsidRPr="001B6A78">
              <w:rPr>
                <w:rFonts w:ascii="Verdana" w:eastAsia="Times New Roman" w:hAnsi="Verdana" w:cs="Times New Roman"/>
                <w:sz w:val="20"/>
                <w:szCs w:val="20"/>
              </w:rPr>
              <w:t>in heading 2009, for sub-heading 2009 80, tariff items 2009 80 10 and 2009 80 90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Juice of any other single fruit or vegetable </w:t>
            </w: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20098100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Cranberry</w:t>
            </w:r>
            <w:r w:rsidRPr="001B6A78">
              <w:rPr>
                <w:rFonts w:ascii="Verdana" w:eastAsia="Times New Roman" w:hAnsi="Verdana" w:cs="Times New Roman"/>
                <w:sz w:val="20"/>
              </w:rPr>
              <w:t> </w:t>
            </w:r>
            <w:r w:rsidRPr="001B6A78">
              <w:rPr>
                <w:rFonts w:ascii="Verdana" w:eastAsia="Times New Roman" w:hAnsi="Verdana" w:cs="Times New Roman"/>
                <w:i/>
                <w:iCs/>
                <w:sz w:val="20"/>
              </w:rPr>
              <w:t>(Vaccinium macrocarpon, Vaccinium Oxycoccos Vaccinium vitis-idaea) juice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200989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20098910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Mango juice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20098990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(16) </w:t>
            </w:r>
            <w:r w:rsidRPr="001B6A78">
              <w:rPr>
                <w:rFonts w:ascii="Verdana" w:eastAsia="Times New Roman" w:hAnsi="Verdana" w:cs="Times New Roman"/>
                <w:sz w:val="20"/>
                <w:szCs w:val="20"/>
              </w:rPr>
              <w:t>in Chapter 21, in Note 3, for the words "vegetables or fruit,", the words "vegetables, fruit or nuts," shall be substituted;</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(17) in Chapter 24 -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after NOTE 4, the following Sub-heading Note shall be inserted, namely:</w:t>
            </w:r>
          </w:p>
          <w:p w:rsidR="001B6A78" w:rsidRPr="001B6A78" w:rsidRDefault="001B6A78" w:rsidP="001B6A78">
            <w:pPr>
              <w:spacing w:before="100" w:beforeAutospacing="1" w:after="100" w:afterAutospacing="1" w:line="240" w:lineRule="auto"/>
              <w:jc w:val="center"/>
              <w:rPr>
                <w:rFonts w:ascii="Times New Roman" w:eastAsia="Times New Roman" w:hAnsi="Times New Roman" w:cs="Times New Roman"/>
                <w:sz w:val="24"/>
                <w:szCs w:val="24"/>
              </w:rPr>
            </w:pPr>
            <w:r w:rsidRPr="001B6A78">
              <w:rPr>
                <w:rFonts w:ascii="Verdana" w:eastAsia="Times New Roman" w:hAnsi="Verdana" w:cs="Times New Roman"/>
                <w:b/>
                <w:bCs/>
                <w:sz w:val="20"/>
              </w:rPr>
              <w:t>'Sub-heading Note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 the purposes of sub-heading 2403 11, the expression "water pipe tobacco" means tobacco intended for smoking in a water pipe and which consists of a mixture of tobacco and glycerol, whether or not containing aromatic oils and extracts, molasses or sugar, and whether or not flavoured with fruit. However, tobacco-free products intended for smoking in a water pipe are excluded from this sub-heading.';</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in heading 2403, for sub-heading 2403 10, tariff items 2403 10 10to2403 10 90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Smoking tobacco, whether or not containing tobacco substitutes in any proportion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Water pipe tobacco specified in Sub-heading Note to this Chapter: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Hukkah or gudaku tobacco</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24031190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60%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Smoking mixtures for pipes and cigarettes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360%</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Biris: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than paper rolled biris, manufactured without the aid of machine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12 per thousand</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Rs. 30 per thousand</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24031990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40%";</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(18) </w:t>
            </w:r>
            <w:r w:rsidRPr="001B6A78">
              <w:rPr>
                <w:rFonts w:ascii="Verdana" w:eastAsia="Times New Roman" w:hAnsi="Verdana" w:cs="Times New Roman"/>
                <w:sz w:val="20"/>
                <w:szCs w:val="20"/>
              </w:rPr>
              <w:t>in Chapter 25, for heading 2528, tariff item 2528 10 00, sub-heading 2528 90, tariff items 2528 90 10 to 2528 90 90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b/>
                <w:bCs/>
                <w:sz w:val="20"/>
              </w:rPr>
              <w:t>"2528</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BORATES AND CONCENTRATES THEREOF (WHETHER ORNOT CALCINED), BUT NOT INCLUDING BORATES SEPARATED FROMNATURALBRINE NATURAL BORIC ACID CONTATNING NOT MORE THAN 85% OF H3BO3 CALCULATED ON THE DRY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Natural borates and concentrates thereof (whether or not calcined, but not including borates separated from natural brine; natural boric acid containing not more than 85% of HOBO3 calculated on the dry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sodium borates and cocentrates thereof (whether or not calcined)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boric acid (containing not more than 85% of H3BO3 )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calcium borates and concentrates thereof (whether or not calcined)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2528 00 90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Nil";</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(19) </w:t>
            </w:r>
            <w:r w:rsidRPr="001B6A78">
              <w:rPr>
                <w:rFonts w:ascii="Verdana" w:eastAsia="Times New Roman" w:hAnsi="Verdana" w:cs="Times New Roman"/>
                <w:sz w:val="20"/>
                <w:szCs w:val="20"/>
              </w:rPr>
              <w:t>in Chapter 27 -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Sub-heading Note 4, for the figures "2710 11", the figures "271012"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after Sub-heading Note 4, the following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'5. For the purposes of the sub-headings of heading 2710, the term "biodiesel" means mono-alkyl esters of fatty acids of a kind used as a fuel, derived from animal or vegetable fats and oils whether or not used.';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(iii) in Supplementry Note, in clause (a), for the brackets, words and figures"(tariff items 2710 11 11, 271011 12 and 2710 11 13)", the brackets, words and figures "(tariff items 2710 12 11, 2710 12 12 and 2710 12 13)"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(iv) </w:t>
            </w:r>
            <w:r w:rsidRPr="001B6A78">
              <w:rPr>
                <w:rFonts w:ascii="Verdana" w:eastAsia="Times New Roman" w:hAnsi="Verdana" w:cs="Times New Roman"/>
                <w:sz w:val="20"/>
                <w:szCs w:val="20"/>
              </w:rPr>
              <w:t>in heading 2710,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(a) in the portion occurring immediately after the heading 2710, in column (2), for the words "other than waste oil", the words "other than those containing biodiesel and other than waste oil" shall be substituted;</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 for sub-heading 2710 11, tariff items 2710 11 11 to 2710 11 90 and the entries relating thereto, the following shall be substituted, namely:</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Light oils and preparations: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Motor spirit: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Special boiling point spirits (other than benzene, toluol) with nominal boiling point range 55 -115°C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 + Rs. 15.00 per litre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Special boiling point spirits (other than benzene, benzol, toluene and toluol) with nominal boil ing point range 63 - 70°C</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 + Rs. 15.00 per litre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Special boiling point spirits (other than benzene, benzol, toluene and toluol)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 + Rs. 15.00 per litre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2710 12 19</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 + Rs. 15.00 per litre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Natural gasoline liquid (NGL)</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 + Rs. 15.00 per litre</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2710 12 90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 + Rs. 15.00 per litre";</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 after tariff item 2710 19 90 and the entries relating thereto, the following shall be inserted,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"2710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Petroleum oils and oils obtained from bituminous minerals (other than crude) and preparations not elsewhere specified or included, containing by weight 70% or more of petroleum oils orof oils obtained from bituminous minerals, these oils being the basic constituents of the preparations, containing biodiesel, other than waste oils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 + Rs. 15.00 per litre";</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(20) </w:t>
            </w:r>
            <w:r w:rsidRPr="001B6A78">
              <w:rPr>
                <w:rFonts w:ascii="Verdana" w:eastAsia="Times New Roman" w:hAnsi="Verdana" w:cs="Times New Roman"/>
                <w:sz w:val="20"/>
                <w:szCs w:val="20"/>
              </w:rPr>
              <w:t>in Chapter 28 -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after Note 9, the following Sub-heading Note shall be inserted, namely: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'Sub-heading Note:</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For the purposes of sub-heading 285210, the expression "chemically defined" means all organic or inorganic compounds of mercury meeting the requirements of clauses</w:t>
            </w:r>
            <w:r w:rsidRPr="001B6A78">
              <w:rPr>
                <w:rFonts w:ascii="Verdana" w:eastAsia="Times New Roman" w:hAnsi="Verdana" w:cs="Times New Roman"/>
                <w:sz w:val="20"/>
              </w:rPr>
              <w:t> </w:t>
            </w:r>
            <w:r w:rsidRPr="001B6A78">
              <w:rPr>
                <w:rFonts w:ascii="Verdana" w:eastAsia="Times New Roman" w:hAnsi="Verdana" w:cs="Times New Roman"/>
                <w:i/>
                <w:iCs/>
                <w:sz w:val="20"/>
              </w:rPr>
              <w:t>(a) </w:t>
            </w:r>
            <w:r w:rsidRPr="001B6A78">
              <w:rPr>
                <w:rFonts w:ascii="Verdana" w:eastAsia="Times New Roman" w:hAnsi="Verdana" w:cs="Times New Roman"/>
                <w:sz w:val="20"/>
                <w:szCs w:val="20"/>
              </w:rPr>
              <w:t>to</w:t>
            </w:r>
            <w:r w:rsidRPr="001B6A78">
              <w:rPr>
                <w:rFonts w:ascii="Verdana" w:eastAsia="Times New Roman" w:hAnsi="Verdana" w:cs="Times New Roman"/>
                <w:sz w:val="20"/>
              </w:rPr>
              <w:t> </w:t>
            </w:r>
            <w:r w:rsidRPr="001B6A78">
              <w:rPr>
                <w:rFonts w:ascii="Verdana" w:eastAsia="Times New Roman" w:hAnsi="Verdana" w:cs="Times New Roman"/>
                <w:i/>
                <w:iCs/>
                <w:sz w:val="20"/>
              </w:rPr>
              <w:t>(e) </w:t>
            </w:r>
            <w:r w:rsidRPr="001B6A78">
              <w:rPr>
                <w:rFonts w:ascii="Verdana" w:eastAsia="Times New Roman" w:hAnsi="Verdana" w:cs="Times New Roman"/>
                <w:sz w:val="20"/>
                <w:szCs w:val="20"/>
              </w:rPr>
              <w:t>of Note 1 to Chapter 28 or clauses</w:t>
            </w:r>
            <w:r w:rsidRPr="001B6A78">
              <w:rPr>
                <w:rFonts w:ascii="Verdana" w:eastAsia="Times New Roman" w:hAnsi="Verdana" w:cs="Times New Roman"/>
                <w:sz w:val="20"/>
              </w:rPr>
              <w:t> </w:t>
            </w:r>
            <w:r w:rsidRPr="001B6A78">
              <w:rPr>
                <w:rFonts w:ascii="Verdana" w:eastAsia="Times New Roman" w:hAnsi="Verdana" w:cs="Times New Roman"/>
                <w:i/>
                <w:iCs/>
                <w:sz w:val="20"/>
              </w:rPr>
              <w:t>(a) </w:t>
            </w:r>
            <w:r w:rsidRPr="001B6A78">
              <w:rPr>
                <w:rFonts w:ascii="Verdana" w:eastAsia="Times New Roman" w:hAnsi="Verdana" w:cs="Times New Roman"/>
                <w:sz w:val="20"/>
                <w:szCs w:val="20"/>
              </w:rPr>
              <w:t>to</w:t>
            </w:r>
            <w:r w:rsidRPr="001B6A78">
              <w:rPr>
                <w:rFonts w:ascii="Verdana" w:eastAsia="Times New Roman" w:hAnsi="Verdana" w:cs="Times New Roman"/>
                <w:sz w:val="20"/>
              </w:rPr>
              <w:t> </w:t>
            </w:r>
            <w:r w:rsidRPr="001B6A78">
              <w:rPr>
                <w:rFonts w:ascii="Verdana" w:eastAsia="Times New Roman" w:hAnsi="Verdana" w:cs="Times New Roman"/>
                <w:i/>
                <w:iCs/>
                <w:sz w:val="20"/>
              </w:rPr>
              <w:t>(h) </w:t>
            </w:r>
            <w:r w:rsidRPr="001B6A78">
              <w:rPr>
                <w:rFonts w:ascii="Verdana" w:eastAsia="Times New Roman" w:hAnsi="Verdana" w:cs="Times New Roman"/>
                <w:sz w:val="20"/>
                <w:szCs w:val="20"/>
              </w:rPr>
              <w:t>of Note 1 to Chapter 29.';</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(ii) for tariff item 2852 00 00 and the entries relating thereto, the following heading, tariff items and entries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"2852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INORGANIC OR ORGANIC COMPOUNDS OF MERCURY, WHETHER OR NOT CHEMICALLY DEFINED, EXCLUDING AMALGAMS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2852 10 00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Chemically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2852 90 00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(21) </w:t>
            </w:r>
            <w:r w:rsidRPr="001B6A78">
              <w:rPr>
                <w:rFonts w:ascii="Verdana" w:eastAsia="Times New Roman" w:hAnsi="Verdana" w:cs="Times New Roman"/>
                <w:sz w:val="20"/>
                <w:szCs w:val="20"/>
              </w:rPr>
              <w:t>in Chapter 29 -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(i) in Note 2 -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(a) </w:t>
            </w:r>
            <w:r w:rsidRPr="001B6A78">
              <w:rPr>
                <w:rFonts w:ascii="Verdana" w:eastAsia="Times New Roman" w:hAnsi="Verdana" w:cs="Times New Roman"/>
                <w:sz w:val="20"/>
                <w:szCs w:val="20"/>
              </w:rPr>
              <w:t>after clause</w:t>
            </w:r>
            <w:r w:rsidRPr="001B6A78">
              <w:rPr>
                <w:rFonts w:ascii="Verdana" w:eastAsia="Times New Roman" w:hAnsi="Verdana" w:cs="Times New Roman"/>
                <w:sz w:val="20"/>
              </w:rPr>
              <w:t> </w:t>
            </w:r>
            <w:r w:rsidRPr="001B6A78">
              <w:rPr>
                <w:rFonts w:ascii="Verdana" w:eastAsia="Times New Roman" w:hAnsi="Verdana" w:cs="Times New Roman"/>
                <w:i/>
                <w:iCs/>
                <w:sz w:val="20"/>
              </w:rPr>
              <w:t>(d), </w:t>
            </w:r>
            <w:r w:rsidRPr="001B6A78">
              <w:rPr>
                <w:rFonts w:ascii="Verdana" w:eastAsia="Times New Roman" w:hAnsi="Verdana" w:cs="Times New Roman"/>
                <w:sz w:val="20"/>
                <w:szCs w:val="20"/>
              </w:rPr>
              <w:t>the following clause shall be inserted, namely: -</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"(e) </w:t>
            </w:r>
            <w:r w:rsidRPr="001B6A78">
              <w:rPr>
                <w:rFonts w:ascii="Verdana" w:eastAsia="Times New Roman" w:hAnsi="Verdana" w:cs="Times New Roman"/>
                <w:sz w:val="20"/>
                <w:szCs w:val="20"/>
              </w:rPr>
              <w:t>Immunological products of heading 3002;";</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(b) </w:t>
            </w:r>
            <w:r w:rsidRPr="001B6A78">
              <w:rPr>
                <w:rFonts w:ascii="Verdana" w:eastAsia="Times New Roman" w:hAnsi="Verdana" w:cs="Times New Roman"/>
                <w:sz w:val="20"/>
                <w:szCs w:val="20"/>
              </w:rPr>
              <w:t>the existing clauses</w:t>
            </w:r>
            <w:r w:rsidRPr="001B6A78">
              <w:rPr>
                <w:rFonts w:ascii="Verdana" w:eastAsia="Times New Roman" w:hAnsi="Verdana" w:cs="Times New Roman"/>
                <w:sz w:val="20"/>
              </w:rPr>
              <w:t> </w:t>
            </w:r>
            <w:r w:rsidRPr="001B6A78">
              <w:rPr>
                <w:rFonts w:ascii="Verdana" w:eastAsia="Times New Roman" w:hAnsi="Verdana" w:cs="Times New Roman"/>
                <w:i/>
                <w:iCs/>
                <w:sz w:val="20"/>
              </w:rPr>
              <w:t>(e), </w:t>
            </w:r>
            <w:r w:rsidRPr="001B6A78">
              <w:rPr>
                <w:rFonts w:ascii="Verdana" w:eastAsia="Times New Roman" w:hAnsi="Verdana" w:cs="Times New Roman"/>
                <w:sz w:val="20"/>
                <w:szCs w:val="20"/>
              </w:rPr>
              <w:t>(f),</w:t>
            </w:r>
            <w:r w:rsidRPr="001B6A78">
              <w:rPr>
                <w:rFonts w:ascii="Verdana" w:eastAsia="Times New Roman" w:hAnsi="Verdana" w:cs="Times New Roman"/>
                <w:sz w:val="20"/>
              </w:rPr>
              <w:t> </w:t>
            </w:r>
            <w:r w:rsidRPr="001B6A78">
              <w:rPr>
                <w:rFonts w:ascii="Verdana" w:eastAsia="Times New Roman" w:hAnsi="Verdana" w:cs="Times New Roman"/>
                <w:i/>
                <w:iCs/>
                <w:sz w:val="20"/>
              </w:rPr>
              <w:t>(g), (h), (ij) </w:t>
            </w:r>
            <w:r w:rsidRPr="001B6A78">
              <w:rPr>
                <w:rFonts w:ascii="Verdana" w:eastAsia="Times New Roman" w:hAnsi="Verdana" w:cs="Times New Roman"/>
                <w:sz w:val="20"/>
                <w:szCs w:val="20"/>
              </w:rPr>
              <w:t>and</w:t>
            </w:r>
            <w:r w:rsidRPr="001B6A78">
              <w:rPr>
                <w:rFonts w:ascii="Verdana" w:eastAsia="Times New Roman" w:hAnsi="Verdana" w:cs="Times New Roman"/>
                <w:sz w:val="20"/>
              </w:rPr>
              <w:t> </w:t>
            </w:r>
            <w:r w:rsidRPr="001B6A78">
              <w:rPr>
                <w:rFonts w:ascii="Verdana" w:eastAsia="Times New Roman" w:hAnsi="Verdana" w:cs="Times New Roman"/>
                <w:i/>
                <w:iCs/>
                <w:sz w:val="20"/>
              </w:rPr>
              <w:t>(k) </w:t>
            </w:r>
            <w:r w:rsidRPr="001B6A78">
              <w:rPr>
                <w:rFonts w:ascii="Verdana" w:eastAsia="Times New Roman" w:hAnsi="Verdana" w:cs="Times New Roman"/>
                <w:sz w:val="20"/>
                <w:szCs w:val="20"/>
              </w:rPr>
              <w:t>shall be re-lettered as clauses (f),</w:t>
            </w:r>
            <w:r w:rsidRPr="001B6A78">
              <w:rPr>
                <w:rFonts w:ascii="Verdana" w:eastAsia="Times New Roman" w:hAnsi="Verdana" w:cs="Times New Roman"/>
                <w:sz w:val="20"/>
              </w:rPr>
              <w:t> </w:t>
            </w:r>
            <w:r w:rsidRPr="001B6A78">
              <w:rPr>
                <w:rFonts w:ascii="Verdana" w:eastAsia="Times New Roman" w:hAnsi="Verdana" w:cs="Times New Roman"/>
                <w:i/>
                <w:iCs/>
                <w:sz w:val="20"/>
              </w:rPr>
              <w:t>(g), (h), (ij), (k) </w:t>
            </w:r>
            <w:r w:rsidRPr="001B6A78">
              <w:rPr>
                <w:rFonts w:ascii="Verdana" w:eastAsia="Times New Roman" w:hAnsi="Verdana" w:cs="Times New Roman"/>
                <w:sz w:val="20"/>
                <w:szCs w:val="20"/>
              </w:rPr>
              <w:t>and (l) respectively;</w:t>
            </w:r>
          </w:p>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(ii) </w:t>
            </w:r>
            <w:r w:rsidRPr="001B6A78">
              <w:rPr>
                <w:rFonts w:ascii="Verdana" w:eastAsia="Times New Roman" w:hAnsi="Verdana" w:cs="Times New Roman"/>
                <w:sz w:val="20"/>
                <w:szCs w:val="20"/>
              </w:rPr>
              <w:t>in heading 2903, for tariff items 2903 41 00 to 2903 69 90 and the entries relating thereto, the following shall be substituted, namely: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Chlorodifluoromethane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2903 72 00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Dichlorotrifluoroethanes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2903 73 00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2903 74 00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Chlorodifiuoroethanes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2903 75 00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Dichloropentafluoropropanes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before="100" w:beforeAutospacing="1" w:after="100" w:afterAutospacing="1"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Sromochlorodifluoromethane, bromotrifluoromethane and dibromotetrafluoroethanes: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Bromochlorodifluoromethane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2903 76 20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Bromotrifluoromethane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2903 76 30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Dibromotetrafluoroethanes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Other, perhalogenated only with fluorine and chlorine: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Chlorofluoromethanes: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Chlorotrifiuoromethane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Dichlorodifluoromethane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Trichlorofluoromethane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Chlorofluoroethanes: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Chlorpentafiuoroethane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1,2-Dichlorotetrafluoroethane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Trichlorotrifluoroethane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Tetrachlorodifluoroethane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2903 77 25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Pentachlorofluoroethane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i/>
                <w:iCs/>
                <w:sz w:val="20"/>
              </w:rPr>
              <w:t>Chlorofluoropropanes: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2903 77 31</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Chloroheptafluoropropane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2903 77 32</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Dichlorohexafluoropropane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2903 77 33</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Trichloropentafluoropropane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2903 77 34</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Tetrachlorotetrafluoropropane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2903 77 35</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Pentachlorotrifluoropropane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2903 77 36</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Hexachlorodifluoropropane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2903 77 37</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Heptachlorofluoropropane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2903 77 90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derivatives, perhalogenated only with fluorine and chlorine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2903 78 00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 perhalogenated derivatives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2903 79 00</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Verdana" w:eastAsia="Times New Roman" w:hAnsi="Verdana" w:cs="Times New Roman"/>
                <w:sz w:val="20"/>
                <w:szCs w:val="20"/>
              </w:rPr>
              <w:t>16%</w:t>
            </w:r>
          </w:p>
        </w:tc>
      </w:tr>
      <w:tr w:rsidR="001B6A78" w:rsidRPr="001B6A78" w:rsidTr="001B6A7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6A78" w:rsidRPr="001B6A78" w:rsidRDefault="001B6A78" w:rsidP="001B6A78">
            <w:pPr>
              <w:spacing w:after="0" w:line="240" w:lineRule="auto"/>
              <w:rPr>
                <w:rFonts w:ascii="Times New Roman" w:eastAsia="Times New Roman" w:hAnsi="Times New Roman" w:cs="Times New Roman"/>
                <w:sz w:val="24"/>
                <w:szCs w:val="24"/>
              </w:rPr>
            </w:pPr>
            <w:r w:rsidRPr="001B6A78">
              <w:rPr>
                <w:rFonts w:ascii="Times New Roman" w:eastAsia="Times New Roman" w:hAnsi="Times New Roman" w:cs="Times New Roman"/>
                <w:sz w:val="24"/>
                <w:szCs w:val="24"/>
              </w:rPr>
              <w:t> </w:t>
            </w:r>
          </w:p>
        </w:tc>
        <w:tc>
          <w:tcPr>
            <w:tcW w:w="0" w:type="auto"/>
            <w:vAlign w:val="center"/>
            <w:hideMark/>
          </w:tcPr>
          <w:p w:rsidR="001B6A78" w:rsidRPr="001B6A78" w:rsidRDefault="001B6A78" w:rsidP="001B6A78">
            <w:pPr>
              <w:spacing w:after="0" w:line="240" w:lineRule="auto"/>
              <w:rPr>
                <w:rFonts w:ascii="Times New Roman" w:eastAsia="Times New Roman" w:hAnsi="Times New Roman" w:cs="Times New Roman"/>
                <w:sz w:val="20"/>
                <w:szCs w:val="20"/>
              </w:rPr>
            </w:pPr>
          </w:p>
        </w:tc>
        <w:tc>
          <w:tcPr>
            <w:tcW w:w="0" w:type="auto"/>
            <w:vAlign w:val="center"/>
            <w:hideMark/>
          </w:tcPr>
          <w:p w:rsidR="001B6A78" w:rsidRPr="001B6A78" w:rsidRDefault="001B6A78" w:rsidP="001B6A78">
            <w:pPr>
              <w:spacing w:after="0" w:line="240" w:lineRule="auto"/>
              <w:rPr>
                <w:rFonts w:ascii="Times New Roman" w:eastAsia="Times New Roman" w:hAnsi="Times New Roman" w:cs="Times New Roman"/>
                <w:sz w:val="20"/>
                <w:szCs w:val="20"/>
              </w:rPr>
            </w:pPr>
          </w:p>
        </w:tc>
        <w:tc>
          <w:tcPr>
            <w:tcW w:w="0" w:type="auto"/>
            <w:vAlign w:val="center"/>
            <w:hideMark/>
          </w:tcPr>
          <w:p w:rsidR="001B6A78" w:rsidRPr="001B6A78" w:rsidRDefault="001B6A78" w:rsidP="001B6A78">
            <w:pPr>
              <w:spacing w:after="0" w:line="240" w:lineRule="auto"/>
              <w:rPr>
                <w:rFonts w:ascii="Times New Roman" w:eastAsia="Times New Roman" w:hAnsi="Times New Roman" w:cs="Times New Roman"/>
                <w:sz w:val="20"/>
                <w:szCs w:val="20"/>
              </w:rPr>
            </w:pPr>
          </w:p>
        </w:tc>
        <w:tc>
          <w:tcPr>
            <w:tcW w:w="0" w:type="auto"/>
            <w:vAlign w:val="center"/>
            <w:hideMark/>
          </w:tcPr>
          <w:p w:rsidR="001B6A78" w:rsidRPr="001B6A78" w:rsidRDefault="001B6A78" w:rsidP="001B6A78">
            <w:pPr>
              <w:spacing w:after="0" w:line="240" w:lineRule="auto"/>
              <w:rPr>
                <w:rFonts w:ascii="Times New Roman" w:eastAsia="Times New Roman" w:hAnsi="Times New Roman" w:cs="Times New Roman"/>
                <w:sz w:val="20"/>
                <w:szCs w:val="20"/>
              </w:rPr>
            </w:pPr>
          </w:p>
        </w:tc>
      </w:tr>
    </w:tbl>
    <w:p w:rsidR="009C2D3E" w:rsidRDefault="009C2D3E"/>
    <w:sectPr w:rsidR="009C2D3E" w:rsidSect="00F67DE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59" w:rsidRDefault="00397F59" w:rsidP="0064610D">
      <w:pPr>
        <w:spacing w:after="0" w:line="240" w:lineRule="auto"/>
      </w:pPr>
      <w:r>
        <w:separator/>
      </w:r>
    </w:p>
  </w:endnote>
  <w:endnote w:type="continuationSeparator" w:id="1">
    <w:p w:rsidR="00397F59" w:rsidRDefault="00397F59" w:rsidP="00646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0D" w:rsidRDefault="0064610D" w:rsidP="0064610D">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64610D" w:rsidRDefault="0064610D" w:rsidP="0064610D">
    <w:pPr>
      <w:pStyle w:val="Footer"/>
    </w:pPr>
  </w:p>
  <w:p w:rsidR="0064610D" w:rsidRDefault="00646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59" w:rsidRDefault="00397F59" w:rsidP="0064610D">
      <w:pPr>
        <w:spacing w:after="0" w:line="240" w:lineRule="auto"/>
      </w:pPr>
      <w:r>
        <w:separator/>
      </w:r>
    </w:p>
  </w:footnote>
  <w:footnote w:type="continuationSeparator" w:id="1">
    <w:p w:rsidR="00397F59" w:rsidRDefault="00397F59" w:rsidP="006461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B6A78"/>
    <w:rsid w:val="001B6A78"/>
    <w:rsid w:val="00397F59"/>
    <w:rsid w:val="0064610D"/>
    <w:rsid w:val="009C2D3E"/>
    <w:rsid w:val="00F67D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6A78"/>
    <w:rPr>
      <w:b/>
      <w:bCs/>
    </w:rPr>
  </w:style>
  <w:style w:type="character" w:customStyle="1" w:styleId="apple-converted-space">
    <w:name w:val="apple-converted-space"/>
    <w:basedOn w:val="DefaultParagraphFont"/>
    <w:rsid w:val="001B6A78"/>
  </w:style>
  <w:style w:type="character" w:styleId="Emphasis">
    <w:name w:val="Emphasis"/>
    <w:basedOn w:val="DefaultParagraphFont"/>
    <w:uiPriority w:val="20"/>
    <w:qFormat/>
    <w:rsid w:val="001B6A78"/>
    <w:rPr>
      <w:i/>
      <w:iCs/>
    </w:rPr>
  </w:style>
  <w:style w:type="paragraph" w:styleId="BalloonText">
    <w:name w:val="Balloon Text"/>
    <w:basedOn w:val="Normal"/>
    <w:link w:val="BalloonTextChar"/>
    <w:uiPriority w:val="99"/>
    <w:semiHidden/>
    <w:unhideWhenUsed/>
    <w:rsid w:val="001B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78"/>
    <w:rPr>
      <w:rFonts w:ascii="Tahoma" w:hAnsi="Tahoma" w:cs="Tahoma"/>
      <w:sz w:val="16"/>
      <w:szCs w:val="16"/>
    </w:rPr>
  </w:style>
  <w:style w:type="paragraph" w:styleId="Header">
    <w:name w:val="header"/>
    <w:basedOn w:val="Normal"/>
    <w:link w:val="HeaderChar"/>
    <w:uiPriority w:val="99"/>
    <w:semiHidden/>
    <w:unhideWhenUsed/>
    <w:rsid w:val="006461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10D"/>
  </w:style>
  <w:style w:type="paragraph" w:styleId="Footer">
    <w:name w:val="footer"/>
    <w:basedOn w:val="Normal"/>
    <w:link w:val="FooterChar"/>
    <w:uiPriority w:val="99"/>
    <w:semiHidden/>
    <w:unhideWhenUsed/>
    <w:rsid w:val="006461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10D"/>
  </w:style>
  <w:style w:type="character" w:styleId="Hyperlink">
    <w:name w:val="Hyperlink"/>
    <w:basedOn w:val="DefaultParagraphFont"/>
    <w:uiPriority w:val="99"/>
    <w:semiHidden/>
    <w:unhideWhenUsed/>
    <w:rsid w:val="00646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83230">
      <w:bodyDiv w:val="1"/>
      <w:marLeft w:val="0"/>
      <w:marRight w:val="0"/>
      <w:marTop w:val="0"/>
      <w:marBottom w:val="0"/>
      <w:divBdr>
        <w:top w:val="none" w:sz="0" w:space="0" w:color="auto"/>
        <w:left w:val="none" w:sz="0" w:space="0" w:color="auto"/>
        <w:bottom w:val="none" w:sz="0" w:space="0" w:color="auto"/>
        <w:right w:val="none" w:sz="0" w:space="0" w:color="auto"/>
      </w:divBdr>
      <w:divsChild>
        <w:div w:id="50019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49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18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1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8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93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944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180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0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45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3565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857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2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59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9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0214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7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8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9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43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99392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4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54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0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85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19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058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83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56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7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89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4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8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90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548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0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44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713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13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08091">
          <w:blockQuote w:val="1"/>
          <w:marLeft w:val="720"/>
          <w:marRight w:val="720"/>
          <w:marTop w:val="100"/>
          <w:marBottom w:val="100"/>
          <w:divBdr>
            <w:top w:val="none" w:sz="0" w:space="0" w:color="auto"/>
            <w:left w:val="none" w:sz="0" w:space="0" w:color="auto"/>
            <w:bottom w:val="none" w:sz="0" w:space="0" w:color="auto"/>
            <w:right w:val="none" w:sz="0" w:space="0" w:color="auto"/>
          </w:divBdr>
        </w:div>
        <w:div w:id="37496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4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8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62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726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301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8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61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9498176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90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0742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0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41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96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5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613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0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6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338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1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9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9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24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93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036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12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94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04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84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8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4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49427">
          <w:marLeft w:val="0"/>
          <w:marRight w:val="0"/>
          <w:marTop w:val="0"/>
          <w:marBottom w:val="0"/>
          <w:divBdr>
            <w:top w:val="none" w:sz="0" w:space="0" w:color="auto"/>
            <w:left w:val="none" w:sz="0" w:space="0" w:color="auto"/>
            <w:bottom w:val="none" w:sz="0" w:space="0" w:color="auto"/>
            <w:right w:val="none" w:sz="0" w:space="0" w:color="auto"/>
          </w:divBdr>
          <w:divsChild>
            <w:div w:id="103989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85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9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86636">
              <w:marLeft w:val="0"/>
              <w:marRight w:val="0"/>
              <w:marTop w:val="0"/>
              <w:marBottom w:val="0"/>
              <w:divBdr>
                <w:top w:val="none" w:sz="0" w:space="0" w:color="auto"/>
                <w:left w:val="none" w:sz="0" w:space="0" w:color="auto"/>
                <w:bottom w:val="none" w:sz="0" w:space="0" w:color="auto"/>
                <w:right w:val="none" w:sz="0" w:space="0" w:color="auto"/>
              </w:divBdr>
            </w:div>
            <w:div w:id="764886094">
              <w:marLeft w:val="0"/>
              <w:marRight w:val="0"/>
              <w:marTop w:val="0"/>
              <w:marBottom w:val="0"/>
              <w:divBdr>
                <w:top w:val="none" w:sz="0" w:space="0" w:color="auto"/>
                <w:left w:val="none" w:sz="0" w:space="0" w:color="auto"/>
                <w:bottom w:val="none" w:sz="0" w:space="0" w:color="auto"/>
                <w:right w:val="none" w:sz="0" w:space="0" w:color="auto"/>
              </w:divBdr>
            </w:div>
            <w:div w:id="213471245">
              <w:marLeft w:val="0"/>
              <w:marRight w:val="0"/>
              <w:marTop w:val="0"/>
              <w:marBottom w:val="0"/>
              <w:divBdr>
                <w:top w:val="none" w:sz="0" w:space="0" w:color="auto"/>
                <w:left w:val="none" w:sz="0" w:space="0" w:color="auto"/>
                <w:bottom w:val="none" w:sz="0" w:space="0" w:color="auto"/>
                <w:right w:val="none" w:sz="0" w:space="0" w:color="auto"/>
              </w:divBdr>
            </w:div>
            <w:div w:id="756710624">
              <w:marLeft w:val="0"/>
              <w:marRight w:val="0"/>
              <w:marTop w:val="0"/>
              <w:marBottom w:val="0"/>
              <w:divBdr>
                <w:top w:val="none" w:sz="0" w:space="0" w:color="auto"/>
                <w:left w:val="none" w:sz="0" w:space="0" w:color="auto"/>
                <w:bottom w:val="none" w:sz="0" w:space="0" w:color="auto"/>
                <w:right w:val="none" w:sz="0" w:space="0" w:color="auto"/>
              </w:divBdr>
            </w:div>
            <w:div w:id="1085371787">
              <w:marLeft w:val="0"/>
              <w:marRight w:val="0"/>
              <w:marTop w:val="0"/>
              <w:marBottom w:val="0"/>
              <w:divBdr>
                <w:top w:val="none" w:sz="0" w:space="0" w:color="auto"/>
                <w:left w:val="none" w:sz="0" w:space="0" w:color="auto"/>
                <w:bottom w:val="none" w:sz="0" w:space="0" w:color="auto"/>
                <w:right w:val="none" w:sz="0" w:space="0" w:color="auto"/>
              </w:divBdr>
            </w:div>
            <w:div w:id="2048143357">
              <w:marLeft w:val="0"/>
              <w:marRight w:val="0"/>
              <w:marTop w:val="0"/>
              <w:marBottom w:val="0"/>
              <w:divBdr>
                <w:top w:val="none" w:sz="0" w:space="0" w:color="auto"/>
                <w:left w:val="none" w:sz="0" w:space="0" w:color="auto"/>
                <w:bottom w:val="none" w:sz="0" w:space="0" w:color="auto"/>
                <w:right w:val="none" w:sz="0" w:space="0" w:color="auto"/>
              </w:divBdr>
            </w:div>
            <w:div w:id="411465932">
              <w:marLeft w:val="0"/>
              <w:marRight w:val="0"/>
              <w:marTop w:val="0"/>
              <w:marBottom w:val="0"/>
              <w:divBdr>
                <w:top w:val="none" w:sz="0" w:space="0" w:color="auto"/>
                <w:left w:val="none" w:sz="0" w:space="0" w:color="auto"/>
                <w:bottom w:val="none" w:sz="0" w:space="0" w:color="auto"/>
                <w:right w:val="none" w:sz="0" w:space="0" w:color="auto"/>
              </w:divBdr>
            </w:div>
            <w:div w:id="1676152612">
              <w:marLeft w:val="0"/>
              <w:marRight w:val="0"/>
              <w:marTop w:val="0"/>
              <w:marBottom w:val="0"/>
              <w:divBdr>
                <w:top w:val="none" w:sz="0" w:space="0" w:color="auto"/>
                <w:left w:val="none" w:sz="0" w:space="0" w:color="auto"/>
                <w:bottom w:val="none" w:sz="0" w:space="0" w:color="auto"/>
                <w:right w:val="none" w:sz="0" w:space="0" w:color="auto"/>
              </w:divBdr>
            </w:div>
            <w:div w:id="1604265593">
              <w:marLeft w:val="0"/>
              <w:marRight w:val="0"/>
              <w:marTop w:val="0"/>
              <w:marBottom w:val="0"/>
              <w:divBdr>
                <w:top w:val="none" w:sz="0" w:space="0" w:color="auto"/>
                <w:left w:val="none" w:sz="0" w:space="0" w:color="auto"/>
                <w:bottom w:val="none" w:sz="0" w:space="0" w:color="auto"/>
                <w:right w:val="none" w:sz="0" w:space="0" w:color="auto"/>
              </w:divBdr>
              <w:divsChild>
                <w:div w:id="193030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723945">
              <w:marLeft w:val="0"/>
              <w:marRight w:val="0"/>
              <w:marTop w:val="0"/>
              <w:marBottom w:val="0"/>
              <w:divBdr>
                <w:top w:val="none" w:sz="0" w:space="0" w:color="auto"/>
                <w:left w:val="none" w:sz="0" w:space="0" w:color="auto"/>
                <w:bottom w:val="none" w:sz="0" w:space="0" w:color="auto"/>
                <w:right w:val="none" w:sz="0" w:space="0" w:color="auto"/>
              </w:divBdr>
            </w:div>
            <w:div w:id="1566329400">
              <w:marLeft w:val="0"/>
              <w:marRight w:val="0"/>
              <w:marTop w:val="0"/>
              <w:marBottom w:val="0"/>
              <w:divBdr>
                <w:top w:val="none" w:sz="0" w:space="0" w:color="auto"/>
                <w:left w:val="none" w:sz="0" w:space="0" w:color="auto"/>
                <w:bottom w:val="none" w:sz="0" w:space="0" w:color="auto"/>
                <w:right w:val="none" w:sz="0" w:space="0" w:color="auto"/>
              </w:divBdr>
              <w:divsChild>
                <w:div w:id="1435860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3624">
              <w:marLeft w:val="0"/>
              <w:marRight w:val="0"/>
              <w:marTop w:val="0"/>
              <w:marBottom w:val="0"/>
              <w:divBdr>
                <w:top w:val="none" w:sz="0" w:space="0" w:color="auto"/>
                <w:left w:val="none" w:sz="0" w:space="0" w:color="auto"/>
                <w:bottom w:val="none" w:sz="0" w:space="0" w:color="auto"/>
                <w:right w:val="none" w:sz="0" w:space="0" w:color="auto"/>
              </w:divBdr>
              <w:divsChild>
                <w:div w:id="197486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09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8082302">
              <w:marLeft w:val="0"/>
              <w:marRight w:val="0"/>
              <w:marTop w:val="0"/>
              <w:marBottom w:val="0"/>
              <w:divBdr>
                <w:top w:val="none" w:sz="0" w:space="0" w:color="auto"/>
                <w:left w:val="none" w:sz="0" w:space="0" w:color="auto"/>
                <w:bottom w:val="none" w:sz="0" w:space="0" w:color="auto"/>
                <w:right w:val="none" w:sz="0" w:space="0" w:color="auto"/>
              </w:divBdr>
              <w:divsChild>
                <w:div w:id="188070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269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057333">
              <w:marLeft w:val="0"/>
              <w:marRight w:val="0"/>
              <w:marTop w:val="0"/>
              <w:marBottom w:val="0"/>
              <w:divBdr>
                <w:top w:val="none" w:sz="0" w:space="0" w:color="auto"/>
                <w:left w:val="none" w:sz="0" w:space="0" w:color="auto"/>
                <w:bottom w:val="none" w:sz="0" w:space="0" w:color="auto"/>
                <w:right w:val="none" w:sz="0" w:space="0" w:color="auto"/>
              </w:divBdr>
              <w:divsChild>
                <w:div w:id="138755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6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2679752">
              <w:marLeft w:val="0"/>
              <w:marRight w:val="0"/>
              <w:marTop w:val="0"/>
              <w:marBottom w:val="0"/>
              <w:divBdr>
                <w:top w:val="none" w:sz="0" w:space="0" w:color="auto"/>
                <w:left w:val="none" w:sz="0" w:space="0" w:color="auto"/>
                <w:bottom w:val="none" w:sz="0" w:space="0" w:color="auto"/>
                <w:right w:val="none" w:sz="0" w:space="0" w:color="auto"/>
              </w:divBdr>
              <w:divsChild>
                <w:div w:id="63021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14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95553">
              <w:marLeft w:val="0"/>
              <w:marRight w:val="0"/>
              <w:marTop w:val="0"/>
              <w:marBottom w:val="0"/>
              <w:divBdr>
                <w:top w:val="none" w:sz="0" w:space="0" w:color="auto"/>
                <w:left w:val="none" w:sz="0" w:space="0" w:color="auto"/>
                <w:bottom w:val="none" w:sz="0" w:space="0" w:color="auto"/>
                <w:right w:val="none" w:sz="0" w:space="0" w:color="auto"/>
              </w:divBdr>
              <w:divsChild>
                <w:div w:id="56094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81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726418">
              <w:marLeft w:val="0"/>
              <w:marRight w:val="0"/>
              <w:marTop w:val="0"/>
              <w:marBottom w:val="0"/>
              <w:divBdr>
                <w:top w:val="none" w:sz="0" w:space="0" w:color="auto"/>
                <w:left w:val="none" w:sz="0" w:space="0" w:color="auto"/>
                <w:bottom w:val="none" w:sz="0" w:space="0" w:color="auto"/>
                <w:right w:val="none" w:sz="0" w:space="0" w:color="auto"/>
              </w:divBdr>
              <w:divsChild>
                <w:div w:id="125142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17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47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86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87875">
              <w:marLeft w:val="0"/>
              <w:marRight w:val="0"/>
              <w:marTop w:val="0"/>
              <w:marBottom w:val="0"/>
              <w:divBdr>
                <w:top w:val="none" w:sz="0" w:space="0" w:color="auto"/>
                <w:left w:val="none" w:sz="0" w:space="0" w:color="auto"/>
                <w:bottom w:val="none" w:sz="0" w:space="0" w:color="auto"/>
                <w:right w:val="none" w:sz="0" w:space="0" w:color="auto"/>
              </w:divBdr>
              <w:divsChild>
                <w:div w:id="77424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075284">
              <w:marLeft w:val="0"/>
              <w:marRight w:val="0"/>
              <w:marTop w:val="0"/>
              <w:marBottom w:val="0"/>
              <w:divBdr>
                <w:top w:val="none" w:sz="0" w:space="0" w:color="auto"/>
                <w:left w:val="none" w:sz="0" w:space="0" w:color="auto"/>
                <w:bottom w:val="none" w:sz="0" w:space="0" w:color="auto"/>
                <w:right w:val="none" w:sz="0" w:space="0" w:color="auto"/>
              </w:divBdr>
            </w:div>
            <w:div w:id="1655451811">
              <w:marLeft w:val="0"/>
              <w:marRight w:val="0"/>
              <w:marTop w:val="0"/>
              <w:marBottom w:val="0"/>
              <w:divBdr>
                <w:top w:val="none" w:sz="0" w:space="0" w:color="auto"/>
                <w:left w:val="none" w:sz="0" w:space="0" w:color="auto"/>
                <w:bottom w:val="none" w:sz="0" w:space="0" w:color="auto"/>
                <w:right w:val="none" w:sz="0" w:space="0" w:color="auto"/>
              </w:divBdr>
            </w:div>
            <w:div w:id="68311700">
              <w:marLeft w:val="0"/>
              <w:marRight w:val="0"/>
              <w:marTop w:val="0"/>
              <w:marBottom w:val="0"/>
              <w:divBdr>
                <w:top w:val="none" w:sz="0" w:space="0" w:color="auto"/>
                <w:left w:val="none" w:sz="0" w:space="0" w:color="auto"/>
                <w:bottom w:val="none" w:sz="0" w:space="0" w:color="auto"/>
                <w:right w:val="none" w:sz="0" w:space="0" w:color="auto"/>
              </w:divBdr>
            </w:div>
            <w:div w:id="1999840292">
              <w:marLeft w:val="0"/>
              <w:marRight w:val="0"/>
              <w:marTop w:val="0"/>
              <w:marBottom w:val="0"/>
              <w:divBdr>
                <w:top w:val="none" w:sz="0" w:space="0" w:color="auto"/>
                <w:left w:val="none" w:sz="0" w:space="0" w:color="auto"/>
                <w:bottom w:val="none" w:sz="0" w:space="0" w:color="auto"/>
                <w:right w:val="none" w:sz="0" w:space="0" w:color="auto"/>
              </w:divBdr>
            </w:div>
            <w:div w:id="427509332">
              <w:marLeft w:val="0"/>
              <w:marRight w:val="0"/>
              <w:marTop w:val="0"/>
              <w:marBottom w:val="0"/>
              <w:divBdr>
                <w:top w:val="none" w:sz="0" w:space="0" w:color="auto"/>
                <w:left w:val="none" w:sz="0" w:space="0" w:color="auto"/>
                <w:bottom w:val="none" w:sz="0" w:space="0" w:color="auto"/>
                <w:right w:val="none" w:sz="0" w:space="0" w:color="auto"/>
              </w:divBdr>
            </w:div>
            <w:div w:id="508981734">
              <w:marLeft w:val="0"/>
              <w:marRight w:val="0"/>
              <w:marTop w:val="0"/>
              <w:marBottom w:val="0"/>
              <w:divBdr>
                <w:top w:val="none" w:sz="0" w:space="0" w:color="auto"/>
                <w:left w:val="none" w:sz="0" w:space="0" w:color="auto"/>
                <w:bottom w:val="none" w:sz="0" w:space="0" w:color="auto"/>
                <w:right w:val="none" w:sz="0" w:space="0" w:color="auto"/>
              </w:divBdr>
            </w:div>
            <w:div w:id="652027100">
              <w:marLeft w:val="0"/>
              <w:marRight w:val="0"/>
              <w:marTop w:val="0"/>
              <w:marBottom w:val="0"/>
              <w:divBdr>
                <w:top w:val="none" w:sz="0" w:space="0" w:color="auto"/>
                <w:left w:val="none" w:sz="0" w:space="0" w:color="auto"/>
                <w:bottom w:val="none" w:sz="0" w:space="0" w:color="auto"/>
                <w:right w:val="none" w:sz="0" w:space="0" w:color="auto"/>
              </w:divBdr>
            </w:div>
            <w:div w:id="419301014">
              <w:marLeft w:val="0"/>
              <w:marRight w:val="0"/>
              <w:marTop w:val="0"/>
              <w:marBottom w:val="0"/>
              <w:divBdr>
                <w:top w:val="none" w:sz="0" w:space="0" w:color="auto"/>
                <w:left w:val="none" w:sz="0" w:space="0" w:color="auto"/>
                <w:bottom w:val="none" w:sz="0" w:space="0" w:color="auto"/>
                <w:right w:val="none" w:sz="0" w:space="0" w:color="auto"/>
              </w:divBdr>
            </w:div>
            <w:div w:id="964968071">
              <w:marLeft w:val="0"/>
              <w:marRight w:val="0"/>
              <w:marTop w:val="0"/>
              <w:marBottom w:val="0"/>
              <w:divBdr>
                <w:top w:val="none" w:sz="0" w:space="0" w:color="auto"/>
                <w:left w:val="none" w:sz="0" w:space="0" w:color="auto"/>
                <w:bottom w:val="none" w:sz="0" w:space="0" w:color="auto"/>
                <w:right w:val="none" w:sz="0" w:space="0" w:color="auto"/>
              </w:divBdr>
            </w:div>
            <w:div w:id="1309936699">
              <w:marLeft w:val="0"/>
              <w:marRight w:val="0"/>
              <w:marTop w:val="0"/>
              <w:marBottom w:val="0"/>
              <w:divBdr>
                <w:top w:val="none" w:sz="0" w:space="0" w:color="auto"/>
                <w:left w:val="none" w:sz="0" w:space="0" w:color="auto"/>
                <w:bottom w:val="none" w:sz="0" w:space="0" w:color="auto"/>
                <w:right w:val="none" w:sz="0" w:space="0" w:color="auto"/>
              </w:divBdr>
            </w:div>
            <w:div w:id="739601059">
              <w:marLeft w:val="0"/>
              <w:marRight w:val="0"/>
              <w:marTop w:val="0"/>
              <w:marBottom w:val="0"/>
              <w:divBdr>
                <w:top w:val="none" w:sz="0" w:space="0" w:color="auto"/>
                <w:left w:val="none" w:sz="0" w:space="0" w:color="auto"/>
                <w:bottom w:val="none" w:sz="0" w:space="0" w:color="auto"/>
                <w:right w:val="none" w:sz="0" w:space="0" w:color="auto"/>
              </w:divBdr>
            </w:div>
            <w:div w:id="179248470">
              <w:marLeft w:val="0"/>
              <w:marRight w:val="0"/>
              <w:marTop w:val="0"/>
              <w:marBottom w:val="0"/>
              <w:divBdr>
                <w:top w:val="none" w:sz="0" w:space="0" w:color="auto"/>
                <w:left w:val="none" w:sz="0" w:space="0" w:color="auto"/>
                <w:bottom w:val="none" w:sz="0" w:space="0" w:color="auto"/>
                <w:right w:val="none" w:sz="0" w:space="0" w:color="auto"/>
              </w:divBdr>
            </w:div>
            <w:div w:id="1989701693">
              <w:marLeft w:val="0"/>
              <w:marRight w:val="0"/>
              <w:marTop w:val="0"/>
              <w:marBottom w:val="0"/>
              <w:divBdr>
                <w:top w:val="none" w:sz="0" w:space="0" w:color="auto"/>
                <w:left w:val="none" w:sz="0" w:space="0" w:color="auto"/>
                <w:bottom w:val="none" w:sz="0" w:space="0" w:color="auto"/>
                <w:right w:val="none" w:sz="0" w:space="0" w:color="auto"/>
              </w:divBdr>
            </w:div>
            <w:div w:id="2000690780">
              <w:marLeft w:val="0"/>
              <w:marRight w:val="0"/>
              <w:marTop w:val="0"/>
              <w:marBottom w:val="0"/>
              <w:divBdr>
                <w:top w:val="none" w:sz="0" w:space="0" w:color="auto"/>
                <w:left w:val="none" w:sz="0" w:space="0" w:color="auto"/>
                <w:bottom w:val="none" w:sz="0" w:space="0" w:color="auto"/>
                <w:right w:val="none" w:sz="0" w:space="0" w:color="auto"/>
              </w:divBdr>
            </w:div>
            <w:div w:id="1286500399">
              <w:marLeft w:val="0"/>
              <w:marRight w:val="0"/>
              <w:marTop w:val="0"/>
              <w:marBottom w:val="0"/>
              <w:divBdr>
                <w:top w:val="none" w:sz="0" w:space="0" w:color="auto"/>
                <w:left w:val="none" w:sz="0" w:space="0" w:color="auto"/>
                <w:bottom w:val="none" w:sz="0" w:space="0" w:color="auto"/>
                <w:right w:val="none" w:sz="0" w:space="0" w:color="auto"/>
              </w:divBdr>
            </w:div>
            <w:div w:id="1746951500">
              <w:marLeft w:val="0"/>
              <w:marRight w:val="0"/>
              <w:marTop w:val="0"/>
              <w:marBottom w:val="0"/>
              <w:divBdr>
                <w:top w:val="none" w:sz="0" w:space="0" w:color="auto"/>
                <w:left w:val="none" w:sz="0" w:space="0" w:color="auto"/>
                <w:bottom w:val="none" w:sz="0" w:space="0" w:color="auto"/>
                <w:right w:val="none" w:sz="0" w:space="0" w:color="auto"/>
              </w:divBdr>
            </w:div>
          </w:divsChild>
        </w:div>
        <w:div w:id="23849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052954">
              <w:marLeft w:val="0"/>
              <w:marRight w:val="0"/>
              <w:marTop w:val="0"/>
              <w:marBottom w:val="0"/>
              <w:divBdr>
                <w:top w:val="none" w:sz="0" w:space="0" w:color="auto"/>
                <w:left w:val="none" w:sz="0" w:space="0" w:color="auto"/>
                <w:bottom w:val="none" w:sz="0" w:space="0" w:color="auto"/>
                <w:right w:val="none" w:sz="0" w:space="0" w:color="auto"/>
              </w:divBdr>
            </w:div>
          </w:divsChild>
        </w:div>
        <w:div w:id="939604787">
          <w:marLeft w:val="0"/>
          <w:marRight w:val="0"/>
          <w:marTop w:val="0"/>
          <w:marBottom w:val="0"/>
          <w:divBdr>
            <w:top w:val="none" w:sz="0" w:space="0" w:color="auto"/>
            <w:left w:val="none" w:sz="0" w:space="0" w:color="auto"/>
            <w:bottom w:val="none" w:sz="0" w:space="0" w:color="auto"/>
            <w:right w:val="none" w:sz="0" w:space="0" w:color="auto"/>
          </w:divBdr>
        </w:div>
        <w:div w:id="173658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7227">
              <w:marLeft w:val="0"/>
              <w:marRight w:val="0"/>
              <w:marTop w:val="0"/>
              <w:marBottom w:val="0"/>
              <w:divBdr>
                <w:top w:val="none" w:sz="0" w:space="0" w:color="auto"/>
                <w:left w:val="none" w:sz="0" w:space="0" w:color="auto"/>
                <w:bottom w:val="none" w:sz="0" w:space="0" w:color="auto"/>
                <w:right w:val="none" w:sz="0" w:space="0" w:color="auto"/>
              </w:divBdr>
            </w:div>
            <w:div w:id="1076779717">
              <w:marLeft w:val="0"/>
              <w:marRight w:val="0"/>
              <w:marTop w:val="0"/>
              <w:marBottom w:val="0"/>
              <w:divBdr>
                <w:top w:val="none" w:sz="0" w:space="0" w:color="auto"/>
                <w:left w:val="none" w:sz="0" w:space="0" w:color="auto"/>
                <w:bottom w:val="none" w:sz="0" w:space="0" w:color="auto"/>
                <w:right w:val="none" w:sz="0" w:space="0" w:color="auto"/>
              </w:divBdr>
            </w:div>
          </w:divsChild>
        </w:div>
        <w:div w:id="26377251">
          <w:marLeft w:val="0"/>
          <w:marRight w:val="0"/>
          <w:marTop w:val="0"/>
          <w:marBottom w:val="0"/>
          <w:divBdr>
            <w:top w:val="none" w:sz="0" w:space="0" w:color="auto"/>
            <w:left w:val="none" w:sz="0" w:space="0" w:color="auto"/>
            <w:bottom w:val="none" w:sz="0" w:space="0" w:color="auto"/>
            <w:right w:val="none" w:sz="0" w:space="0" w:color="auto"/>
          </w:divBdr>
          <w:divsChild>
            <w:div w:id="91332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1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14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5119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7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5719">
              <w:marLeft w:val="0"/>
              <w:marRight w:val="0"/>
              <w:marTop w:val="0"/>
              <w:marBottom w:val="0"/>
              <w:divBdr>
                <w:top w:val="none" w:sz="0" w:space="0" w:color="auto"/>
                <w:left w:val="none" w:sz="0" w:space="0" w:color="auto"/>
                <w:bottom w:val="none" w:sz="0" w:space="0" w:color="auto"/>
                <w:right w:val="none" w:sz="0" w:space="0" w:color="auto"/>
              </w:divBdr>
            </w:div>
            <w:div w:id="2091272737">
              <w:marLeft w:val="0"/>
              <w:marRight w:val="0"/>
              <w:marTop w:val="0"/>
              <w:marBottom w:val="0"/>
              <w:divBdr>
                <w:top w:val="none" w:sz="0" w:space="0" w:color="auto"/>
                <w:left w:val="none" w:sz="0" w:space="0" w:color="auto"/>
                <w:bottom w:val="none" w:sz="0" w:space="0" w:color="auto"/>
                <w:right w:val="none" w:sz="0" w:space="0" w:color="auto"/>
              </w:divBdr>
            </w:div>
            <w:div w:id="1734621387">
              <w:marLeft w:val="0"/>
              <w:marRight w:val="0"/>
              <w:marTop w:val="0"/>
              <w:marBottom w:val="0"/>
              <w:divBdr>
                <w:top w:val="none" w:sz="0" w:space="0" w:color="auto"/>
                <w:left w:val="none" w:sz="0" w:space="0" w:color="auto"/>
                <w:bottom w:val="none" w:sz="0" w:space="0" w:color="auto"/>
                <w:right w:val="none" w:sz="0" w:space="0" w:color="auto"/>
              </w:divBdr>
            </w:div>
            <w:div w:id="1695615915">
              <w:marLeft w:val="0"/>
              <w:marRight w:val="0"/>
              <w:marTop w:val="0"/>
              <w:marBottom w:val="0"/>
              <w:divBdr>
                <w:top w:val="none" w:sz="0" w:space="0" w:color="auto"/>
                <w:left w:val="none" w:sz="0" w:space="0" w:color="auto"/>
                <w:bottom w:val="none" w:sz="0" w:space="0" w:color="auto"/>
                <w:right w:val="none" w:sz="0" w:space="0" w:color="auto"/>
              </w:divBdr>
            </w:div>
            <w:div w:id="542180751">
              <w:marLeft w:val="0"/>
              <w:marRight w:val="0"/>
              <w:marTop w:val="0"/>
              <w:marBottom w:val="0"/>
              <w:divBdr>
                <w:top w:val="none" w:sz="0" w:space="0" w:color="auto"/>
                <w:left w:val="none" w:sz="0" w:space="0" w:color="auto"/>
                <w:bottom w:val="none" w:sz="0" w:space="0" w:color="auto"/>
                <w:right w:val="none" w:sz="0" w:space="0" w:color="auto"/>
              </w:divBdr>
            </w:div>
            <w:div w:id="1006400551">
              <w:marLeft w:val="0"/>
              <w:marRight w:val="0"/>
              <w:marTop w:val="0"/>
              <w:marBottom w:val="0"/>
              <w:divBdr>
                <w:top w:val="none" w:sz="0" w:space="0" w:color="auto"/>
                <w:left w:val="none" w:sz="0" w:space="0" w:color="auto"/>
                <w:bottom w:val="none" w:sz="0" w:space="0" w:color="auto"/>
                <w:right w:val="none" w:sz="0" w:space="0" w:color="auto"/>
              </w:divBdr>
            </w:div>
            <w:div w:id="502941043">
              <w:marLeft w:val="0"/>
              <w:marRight w:val="0"/>
              <w:marTop w:val="0"/>
              <w:marBottom w:val="0"/>
              <w:divBdr>
                <w:top w:val="none" w:sz="0" w:space="0" w:color="auto"/>
                <w:left w:val="none" w:sz="0" w:space="0" w:color="auto"/>
                <w:bottom w:val="none" w:sz="0" w:space="0" w:color="auto"/>
                <w:right w:val="none" w:sz="0" w:space="0" w:color="auto"/>
              </w:divBdr>
            </w:div>
            <w:div w:id="1887066952">
              <w:marLeft w:val="0"/>
              <w:marRight w:val="0"/>
              <w:marTop w:val="0"/>
              <w:marBottom w:val="0"/>
              <w:divBdr>
                <w:top w:val="none" w:sz="0" w:space="0" w:color="auto"/>
                <w:left w:val="none" w:sz="0" w:space="0" w:color="auto"/>
                <w:bottom w:val="none" w:sz="0" w:space="0" w:color="auto"/>
                <w:right w:val="none" w:sz="0" w:space="0" w:color="auto"/>
              </w:divBdr>
            </w:div>
            <w:div w:id="21975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612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820131">
              <w:marLeft w:val="0"/>
              <w:marRight w:val="0"/>
              <w:marTop w:val="0"/>
              <w:marBottom w:val="0"/>
              <w:divBdr>
                <w:top w:val="none" w:sz="0" w:space="0" w:color="auto"/>
                <w:left w:val="none" w:sz="0" w:space="0" w:color="auto"/>
                <w:bottom w:val="none" w:sz="0" w:space="0" w:color="auto"/>
                <w:right w:val="none" w:sz="0" w:space="0" w:color="auto"/>
              </w:divBdr>
            </w:div>
            <w:div w:id="1378236283">
              <w:marLeft w:val="0"/>
              <w:marRight w:val="0"/>
              <w:marTop w:val="0"/>
              <w:marBottom w:val="0"/>
              <w:divBdr>
                <w:top w:val="none" w:sz="0" w:space="0" w:color="auto"/>
                <w:left w:val="none" w:sz="0" w:space="0" w:color="auto"/>
                <w:bottom w:val="none" w:sz="0" w:space="0" w:color="auto"/>
                <w:right w:val="none" w:sz="0" w:space="0" w:color="auto"/>
              </w:divBdr>
            </w:div>
            <w:div w:id="2104106339">
              <w:marLeft w:val="0"/>
              <w:marRight w:val="0"/>
              <w:marTop w:val="0"/>
              <w:marBottom w:val="0"/>
              <w:divBdr>
                <w:top w:val="none" w:sz="0" w:space="0" w:color="auto"/>
                <w:left w:val="none" w:sz="0" w:space="0" w:color="auto"/>
                <w:bottom w:val="none" w:sz="0" w:space="0" w:color="auto"/>
                <w:right w:val="none" w:sz="0" w:space="0" w:color="auto"/>
              </w:divBdr>
            </w:div>
            <w:div w:id="1587767487">
              <w:marLeft w:val="0"/>
              <w:marRight w:val="0"/>
              <w:marTop w:val="0"/>
              <w:marBottom w:val="0"/>
              <w:divBdr>
                <w:top w:val="none" w:sz="0" w:space="0" w:color="auto"/>
                <w:left w:val="none" w:sz="0" w:space="0" w:color="auto"/>
                <w:bottom w:val="none" w:sz="0" w:space="0" w:color="auto"/>
                <w:right w:val="none" w:sz="0" w:space="0" w:color="auto"/>
              </w:divBdr>
            </w:div>
            <w:div w:id="512569239">
              <w:marLeft w:val="0"/>
              <w:marRight w:val="0"/>
              <w:marTop w:val="0"/>
              <w:marBottom w:val="0"/>
              <w:divBdr>
                <w:top w:val="none" w:sz="0" w:space="0" w:color="auto"/>
                <w:left w:val="none" w:sz="0" w:space="0" w:color="auto"/>
                <w:bottom w:val="none" w:sz="0" w:space="0" w:color="auto"/>
                <w:right w:val="none" w:sz="0" w:space="0" w:color="auto"/>
              </w:divBdr>
            </w:div>
            <w:div w:id="1340159676">
              <w:marLeft w:val="0"/>
              <w:marRight w:val="0"/>
              <w:marTop w:val="0"/>
              <w:marBottom w:val="0"/>
              <w:divBdr>
                <w:top w:val="none" w:sz="0" w:space="0" w:color="auto"/>
                <w:left w:val="none" w:sz="0" w:space="0" w:color="auto"/>
                <w:bottom w:val="none" w:sz="0" w:space="0" w:color="auto"/>
                <w:right w:val="none" w:sz="0" w:space="0" w:color="auto"/>
              </w:divBdr>
            </w:div>
            <w:div w:id="1949894407">
              <w:marLeft w:val="0"/>
              <w:marRight w:val="0"/>
              <w:marTop w:val="0"/>
              <w:marBottom w:val="0"/>
              <w:divBdr>
                <w:top w:val="none" w:sz="0" w:space="0" w:color="auto"/>
                <w:left w:val="none" w:sz="0" w:space="0" w:color="auto"/>
                <w:bottom w:val="none" w:sz="0" w:space="0" w:color="auto"/>
                <w:right w:val="none" w:sz="0" w:space="0" w:color="auto"/>
              </w:divBdr>
            </w:div>
            <w:div w:id="698316428">
              <w:marLeft w:val="0"/>
              <w:marRight w:val="0"/>
              <w:marTop w:val="0"/>
              <w:marBottom w:val="0"/>
              <w:divBdr>
                <w:top w:val="none" w:sz="0" w:space="0" w:color="auto"/>
                <w:left w:val="none" w:sz="0" w:space="0" w:color="auto"/>
                <w:bottom w:val="none" w:sz="0" w:space="0" w:color="auto"/>
                <w:right w:val="none" w:sz="0" w:space="0" w:color="auto"/>
              </w:divBdr>
            </w:div>
            <w:div w:id="222760140">
              <w:marLeft w:val="0"/>
              <w:marRight w:val="0"/>
              <w:marTop w:val="0"/>
              <w:marBottom w:val="0"/>
              <w:divBdr>
                <w:top w:val="none" w:sz="0" w:space="0" w:color="auto"/>
                <w:left w:val="none" w:sz="0" w:space="0" w:color="auto"/>
                <w:bottom w:val="none" w:sz="0" w:space="0" w:color="auto"/>
                <w:right w:val="none" w:sz="0" w:space="0" w:color="auto"/>
              </w:divBdr>
            </w:div>
            <w:div w:id="29385350">
              <w:marLeft w:val="0"/>
              <w:marRight w:val="0"/>
              <w:marTop w:val="0"/>
              <w:marBottom w:val="0"/>
              <w:divBdr>
                <w:top w:val="none" w:sz="0" w:space="0" w:color="auto"/>
                <w:left w:val="none" w:sz="0" w:space="0" w:color="auto"/>
                <w:bottom w:val="none" w:sz="0" w:space="0" w:color="auto"/>
                <w:right w:val="none" w:sz="0" w:space="0" w:color="auto"/>
              </w:divBdr>
            </w:div>
            <w:div w:id="1268350753">
              <w:marLeft w:val="0"/>
              <w:marRight w:val="0"/>
              <w:marTop w:val="0"/>
              <w:marBottom w:val="0"/>
              <w:divBdr>
                <w:top w:val="none" w:sz="0" w:space="0" w:color="auto"/>
                <w:left w:val="none" w:sz="0" w:space="0" w:color="auto"/>
                <w:bottom w:val="none" w:sz="0" w:space="0" w:color="auto"/>
                <w:right w:val="none" w:sz="0" w:space="0" w:color="auto"/>
              </w:divBdr>
            </w:div>
            <w:div w:id="1324047738">
              <w:marLeft w:val="0"/>
              <w:marRight w:val="0"/>
              <w:marTop w:val="0"/>
              <w:marBottom w:val="0"/>
              <w:divBdr>
                <w:top w:val="none" w:sz="0" w:space="0" w:color="auto"/>
                <w:left w:val="none" w:sz="0" w:space="0" w:color="auto"/>
                <w:bottom w:val="none" w:sz="0" w:space="0" w:color="auto"/>
                <w:right w:val="none" w:sz="0" w:space="0" w:color="auto"/>
              </w:divBdr>
            </w:div>
            <w:div w:id="572738296">
              <w:marLeft w:val="0"/>
              <w:marRight w:val="0"/>
              <w:marTop w:val="0"/>
              <w:marBottom w:val="0"/>
              <w:divBdr>
                <w:top w:val="none" w:sz="0" w:space="0" w:color="auto"/>
                <w:left w:val="none" w:sz="0" w:space="0" w:color="auto"/>
                <w:bottom w:val="none" w:sz="0" w:space="0" w:color="auto"/>
                <w:right w:val="none" w:sz="0" w:space="0" w:color="auto"/>
              </w:divBdr>
            </w:div>
            <w:div w:id="850870792">
              <w:marLeft w:val="0"/>
              <w:marRight w:val="0"/>
              <w:marTop w:val="0"/>
              <w:marBottom w:val="0"/>
              <w:divBdr>
                <w:top w:val="none" w:sz="0" w:space="0" w:color="auto"/>
                <w:left w:val="none" w:sz="0" w:space="0" w:color="auto"/>
                <w:bottom w:val="none" w:sz="0" w:space="0" w:color="auto"/>
                <w:right w:val="none" w:sz="0" w:space="0" w:color="auto"/>
              </w:divBdr>
            </w:div>
            <w:div w:id="1109006365">
              <w:marLeft w:val="0"/>
              <w:marRight w:val="0"/>
              <w:marTop w:val="0"/>
              <w:marBottom w:val="0"/>
              <w:divBdr>
                <w:top w:val="none" w:sz="0" w:space="0" w:color="auto"/>
                <w:left w:val="none" w:sz="0" w:space="0" w:color="auto"/>
                <w:bottom w:val="none" w:sz="0" w:space="0" w:color="auto"/>
                <w:right w:val="none" w:sz="0" w:space="0" w:color="auto"/>
              </w:divBdr>
            </w:div>
            <w:div w:id="520362816">
              <w:marLeft w:val="0"/>
              <w:marRight w:val="0"/>
              <w:marTop w:val="0"/>
              <w:marBottom w:val="0"/>
              <w:divBdr>
                <w:top w:val="none" w:sz="0" w:space="0" w:color="auto"/>
                <w:left w:val="none" w:sz="0" w:space="0" w:color="auto"/>
                <w:bottom w:val="none" w:sz="0" w:space="0" w:color="auto"/>
                <w:right w:val="none" w:sz="0" w:space="0" w:color="auto"/>
              </w:divBdr>
            </w:div>
            <w:div w:id="107091810">
              <w:marLeft w:val="0"/>
              <w:marRight w:val="0"/>
              <w:marTop w:val="0"/>
              <w:marBottom w:val="0"/>
              <w:divBdr>
                <w:top w:val="none" w:sz="0" w:space="0" w:color="auto"/>
                <w:left w:val="none" w:sz="0" w:space="0" w:color="auto"/>
                <w:bottom w:val="none" w:sz="0" w:space="0" w:color="auto"/>
                <w:right w:val="none" w:sz="0" w:space="0" w:color="auto"/>
              </w:divBdr>
            </w:div>
            <w:div w:id="204021750">
              <w:marLeft w:val="0"/>
              <w:marRight w:val="0"/>
              <w:marTop w:val="0"/>
              <w:marBottom w:val="0"/>
              <w:divBdr>
                <w:top w:val="none" w:sz="0" w:space="0" w:color="auto"/>
                <w:left w:val="none" w:sz="0" w:space="0" w:color="auto"/>
                <w:bottom w:val="none" w:sz="0" w:space="0" w:color="auto"/>
                <w:right w:val="none" w:sz="0" w:space="0" w:color="auto"/>
              </w:divBdr>
            </w:div>
            <w:div w:id="773355698">
              <w:marLeft w:val="0"/>
              <w:marRight w:val="0"/>
              <w:marTop w:val="0"/>
              <w:marBottom w:val="0"/>
              <w:divBdr>
                <w:top w:val="none" w:sz="0" w:space="0" w:color="auto"/>
                <w:left w:val="none" w:sz="0" w:space="0" w:color="auto"/>
                <w:bottom w:val="none" w:sz="0" w:space="0" w:color="auto"/>
                <w:right w:val="none" w:sz="0" w:space="0" w:color="auto"/>
              </w:divBdr>
            </w:div>
            <w:div w:id="1886597204">
              <w:marLeft w:val="0"/>
              <w:marRight w:val="0"/>
              <w:marTop w:val="0"/>
              <w:marBottom w:val="0"/>
              <w:divBdr>
                <w:top w:val="none" w:sz="0" w:space="0" w:color="auto"/>
                <w:left w:val="none" w:sz="0" w:space="0" w:color="auto"/>
                <w:bottom w:val="none" w:sz="0" w:space="0" w:color="auto"/>
                <w:right w:val="none" w:sz="0" w:space="0" w:color="auto"/>
              </w:divBdr>
            </w:div>
            <w:div w:id="213586712">
              <w:marLeft w:val="0"/>
              <w:marRight w:val="0"/>
              <w:marTop w:val="0"/>
              <w:marBottom w:val="0"/>
              <w:divBdr>
                <w:top w:val="none" w:sz="0" w:space="0" w:color="auto"/>
                <w:left w:val="none" w:sz="0" w:space="0" w:color="auto"/>
                <w:bottom w:val="none" w:sz="0" w:space="0" w:color="auto"/>
                <w:right w:val="none" w:sz="0" w:space="0" w:color="auto"/>
              </w:divBdr>
            </w:div>
            <w:div w:id="177040150">
              <w:marLeft w:val="0"/>
              <w:marRight w:val="0"/>
              <w:marTop w:val="0"/>
              <w:marBottom w:val="0"/>
              <w:divBdr>
                <w:top w:val="none" w:sz="0" w:space="0" w:color="auto"/>
                <w:left w:val="none" w:sz="0" w:space="0" w:color="auto"/>
                <w:bottom w:val="none" w:sz="0" w:space="0" w:color="auto"/>
                <w:right w:val="none" w:sz="0" w:space="0" w:color="auto"/>
              </w:divBdr>
            </w:div>
            <w:div w:id="1573390597">
              <w:marLeft w:val="0"/>
              <w:marRight w:val="0"/>
              <w:marTop w:val="0"/>
              <w:marBottom w:val="0"/>
              <w:divBdr>
                <w:top w:val="none" w:sz="0" w:space="0" w:color="auto"/>
                <w:left w:val="none" w:sz="0" w:space="0" w:color="auto"/>
                <w:bottom w:val="none" w:sz="0" w:space="0" w:color="auto"/>
                <w:right w:val="none" w:sz="0" w:space="0" w:color="auto"/>
              </w:divBdr>
            </w:div>
            <w:div w:id="371154769">
              <w:marLeft w:val="0"/>
              <w:marRight w:val="0"/>
              <w:marTop w:val="0"/>
              <w:marBottom w:val="0"/>
              <w:divBdr>
                <w:top w:val="none" w:sz="0" w:space="0" w:color="auto"/>
                <w:left w:val="none" w:sz="0" w:space="0" w:color="auto"/>
                <w:bottom w:val="none" w:sz="0" w:space="0" w:color="auto"/>
                <w:right w:val="none" w:sz="0" w:space="0" w:color="auto"/>
              </w:divBdr>
            </w:div>
            <w:div w:id="1491866188">
              <w:marLeft w:val="0"/>
              <w:marRight w:val="0"/>
              <w:marTop w:val="0"/>
              <w:marBottom w:val="0"/>
              <w:divBdr>
                <w:top w:val="none" w:sz="0" w:space="0" w:color="auto"/>
                <w:left w:val="none" w:sz="0" w:space="0" w:color="auto"/>
                <w:bottom w:val="none" w:sz="0" w:space="0" w:color="auto"/>
                <w:right w:val="none" w:sz="0" w:space="0" w:color="auto"/>
              </w:divBdr>
            </w:div>
            <w:div w:id="2007198749">
              <w:marLeft w:val="0"/>
              <w:marRight w:val="0"/>
              <w:marTop w:val="0"/>
              <w:marBottom w:val="0"/>
              <w:divBdr>
                <w:top w:val="none" w:sz="0" w:space="0" w:color="auto"/>
                <w:left w:val="none" w:sz="0" w:space="0" w:color="auto"/>
                <w:bottom w:val="none" w:sz="0" w:space="0" w:color="auto"/>
                <w:right w:val="none" w:sz="0" w:space="0" w:color="auto"/>
              </w:divBdr>
            </w:div>
            <w:div w:id="983434737">
              <w:marLeft w:val="0"/>
              <w:marRight w:val="0"/>
              <w:marTop w:val="0"/>
              <w:marBottom w:val="0"/>
              <w:divBdr>
                <w:top w:val="none" w:sz="0" w:space="0" w:color="auto"/>
                <w:left w:val="none" w:sz="0" w:space="0" w:color="auto"/>
                <w:bottom w:val="none" w:sz="0" w:space="0" w:color="auto"/>
                <w:right w:val="none" w:sz="0" w:space="0" w:color="auto"/>
              </w:divBdr>
            </w:div>
            <w:div w:id="2112627027">
              <w:marLeft w:val="0"/>
              <w:marRight w:val="0"/>
              <w:marTop w:val="0"/>
              <w:marBottom w:val="0"/>
              <w:divBdr>
                <w:top w:val="none" w:sz="0" w:space="0" w:color="auto"/>
                <w:left w:val="none" w:sz="0" w:space="0" w:color="auto"/>
                <w:bottom w:val="none" w:sz="0" w:space="0" w:color="auto"/>
                <w:right w:val="none" w:sz="0" w:space="0" w:color="auto"/>
              </w:divBdr>
            </w:div>
            <w:div w:id="44450241">
              <w:marLeft w:val="0"/>
              <w:marRight w:val="0"/>
              <w:marTop w:val="0"/>
              <w:marBottom w:val="0"/>
              <w:divBdr>
                <w:top w:val="none" w:sz="0" w:space="0" w:color="auto"/>
                <w:left w:val="none" w:sz="0" w:space="0" w:color="auto"/>
                <w:bottom w:val="none" w:sz="0" w:space="0" w:color="auto"/>
                <w:right w:val="none" w:sz="0" w:space="0" w:color="auto"/>
              </w:divBdr>
            </w:div>
            <w:div w:id="877206971">
              <w:marLeft w:val="0"/>
              <w:marRight w:val="0"/>
              <w:marTop w:val="0"/>
              <w:marBottom w:val="0"/>
              <w:divBdr>
                <w:top w:val="none" w:sz="0" w:space="0" w:color="auto"/>
                <w:left w:val="none" w:sz="0" w:space="0" w:color="auto"/>
                <w:bottom w:val="none" w:sz="0" w:space="0" w:color="auto"/>
                <w:right w:val="none" w:sz="0" w:space="0" w:color="auto"/>
              </w:divBdr>
            </w:div>
            <w:div w:id="828717183">
              <w:marLeft w:val="0"/>
              <w:marRight w:val="0"/>
              <w:marTop w:val="0"/>
              <w:marBottom w:val="0"/>
              <w:divBdr>
                <w:top w:val="none" w:sz="0" w:space="0" w:color="auto"/>
                <w:left w:val="none" w:sz="0" w:space="0" w:color="auto"/>
                <w:bottom w:val="none" w:sz="0" w:space="0" w:color="auto"/>
                <w:right w:val="none" w:sz="0" w:space="0" w:color="auto"/>
              </w:divBdr>
            </w:div>
            <w:div w:id="2044943110">
              <w:marLeft w:val="0"/>
              <w:marRight w:val="0"/>
              <w:marTop w:val="0"/>
              <w:marBottom w:val="0"/>
              <w:divBdr>
                <w:top w:val="none" w:sz="0" w:space="0" w:color="auto"/>
                <w:left w:val="none" w:sz="0" w:space="0" w:color="auto"/>
                <w:bottom w:val="none" w:sz="0" w:space="0" w:color="auto"/>
                <w:right w:val="none" w:sz="0" w:space="0" w:color="auto"/>
              </w:divBdr>
            </w:div>
            <w:div w:id="640426998">
              <w:marLeft w:val="0"/>
              <w:marRight w:val="0"/>
              <w:marTop w:val="0"/>
              <w:marBottom w:val="0"/>
              <w:divBdr>
                <w:top w:val="none" w:sz="0" w:space="0" w:color="auto"/>
                <w:left w:val="none" w:sz="0" w:space="0" w:color="auto"/>
                <w:bottom w:val="none" w:sz="0" w:space="0" w:color="auto"/>
                <w:right w:val="none" w:sz="0" w:space="0" w:color="auto"/>
              </w:divBdr>
            </w:div>
            <w:div w:id="876506104">
              <w:marLeft w:val="0"/>
              <w:marRight w:val="0"/>
              <w:marTop w:val="0"/>
              <w:marBottom w:val="0"/>
              <w:divBdr>
                <w:top w:val="none" w:sz="0" w:space="0" w:color="auto"/>
                <w:left w:val="none" w:sz="0" w:space="0" w:color="auto"/>
                <w:bottom w:val="none" w:sz="0" w:space="0" w:color="auto"/>
                <w:right w:val="none" w:sz="0" w:space="0" w:color="auto"/>
              </w:divBdr>
            </w:div>
            <w:div w:id="742265072">
              <w:marLeft w:val="0"/>
              <w:marRight w:val="0"/>
              <w:marTop w:val="0"/>
              <w:marBottom w:val="0"/>
              <w:divBdr>
                <w:top w:val="none" w:sz="0" w:space="0" w:color="auto"/>
                <w:left w:val="none" w:sz="0" w:space="0" w:color="auto"/>
                <w:bottom w:val="none" w:sz="0" w:space="0" w:color="auto"/>
                <w:right w:val="none" w:sz="0" w:space="0" w:color="auto"/>
              </w:divBdr>
            </w:div>
            <w:div w:id="1644265240">
              <w:marLeft w:val="0"/>
              <w:marRight w:val="0"/>
              <w:marTop w:val="0"/>
              <w:marBottom w:val="0"/>
              <w:divBdr>
                <w:top w:val="none" w:sz="0" w:space="0" w:color="auto"/>
                <w:left w:val="none" w:sz="0" w:space="0" w:color="auto"/>
                <w:bottom w:val="none" w:sz="0" w:space="0" w:color="auto"/>
                <w:right w:val="none" w:sz="0" w:space="0" w:color="auto"/>
              </w:divBdr>
            </w:div>
            <w:div w:id="1579510474">
              <w:marLeft w:val="0"/>
              <w:marRight w:val="0"/>
              <w:marTop w:val="0"/>
              <w:marBottom w:val="0"/>
              <w:divBdr>
                <w:top w:val="none" w:sz="0" w:space="0" w:color="auto"/>
                <w:left w:val="none" w:sz="0" w:space="0" w:color="auto"/>
                <w:bottom w:val="none" w:sz="0" w:space="0" w:color="auto"/>
                <w:right w:val="none" w:sz="0" w:space="0" w:color="auto"/>
              </w:divBdr>
            </w:div>
            <w:div w:id="1616404539">
              <w:marLeft w:val="0"/>
              <w:marRight w:val="0"/>
              <w:marTop w:val="0"/>
              <w:marBottom w:val="0"/>
              <w:divBdr>
                <w:top w:val="none" w:sz="0" w:space="0" w:color="auto"/>
                <w:left w:val="none" w:sz="0" w:space="0" w:color="auto"/>
                <w:bottom w:val="none" w:sz="0" w:space="0" w:color="auto"/>
                <w:right w:val="none" w:sz="0" w:space="0" w:color="auto"/>
              </w:divBdr>
            </w:div>
            <w:div w:id="1224147349">
              <w:marLeft w:val="0"/>
              <w:marRight w:val="0"/>
              <w:marTop w:val="0"/>
              <w:marBottom w:val="0"/>
              <w:divBdr>
                <w:top w:val="none" w:sz="0" w:space="0" w:color="auto"/>
                <w:left w:val="none" w:sz="0" w:space="0" w:color="auto"/>
                <w:bottom w:val="none" w:sz="0" w:space="0" w:color="auto"/>
                <w:right w:val="none" w:sz="0" w:space="0" w:color="auto"/>
              </w:divBdr>
            </w:div>
            <w:div w:id="1176965188">
              <w:marLeft w:val="0"/>
              <w:marRight w:val="0"/>
              <w:marTop w:val="0"/>
              <w:marBottom w:val="0"/>
              <w:divBdr>
                <w:top w:val="none" w:sz="0" w:space="0" w:color="auto"/>
                <w:left w:val="none" w:sz="0" w:space="0" w:color="auto"/>
                <w:bottom w:val="none" w:sz="0" w:space="0" w:color="auto"/>
                <w:right w:val="none" w:sz="0" w:space="0" w:color="auto"/>
              </w:divBdr>
            </w:div>
            <w:div w:id="518356361">
              <w:marLeft w:val="0"/>
              <w:marRight w:val="0"/>
              <w:marTop w:val="0"/>
              <w:marBottom w:val="0"/>
              <w:divBdr>
                <w:top w:val="none" w:sz="0" w:space="0" w:color="auto"/>
                <w:left w:val="none" w:sz="0" w:space="0" w:color="auto"/>
                <w:bottom w:val="none" w:sz="0" w:space="0" w:color="auto"/>
                <w:right w:val="none" w:sz="0" w:space="0" w:color="auto"/>
              </w:divBdr>
            </w:div>
            <w:div w:id="819158562">
              <w:marLeft w:val="0"/>
              <w:marRight w:val="0"/>
              <w:marTop w:val="0"/>
              <w:marBottom w:val="0"/>
              <w:divBdr>
                <w:top w:val="none" w:sz="0" w:space="0" w:color="auto"/>
                <w:left w:val="none" w:sz="0" w:space="0" w:color="auto"/>
                <w:bottom w:val="none" w:sz="0" w:space="0" w:color="auto"/>
                <w:right w:val="none" w:sz="0" w:space="0" w:color="auto"/>
              </w:divBdr>
            </w:div>
            <w:div w:id="1918590720">
              <w:marLeft w:val="0"/>
              <w:marRight w:val="0"/>
              <w:marTop w:val="0"/>
              <w:marBottom w:val="0"/>
              <w:divBdr>
                <w:top w:val="none" w:sz="0" w:space="0" w:color="auto"/>
                <w:left w:val="none" w:sz="0" w:space="0" w:color="auto"/>
                <w:bottom w:val="none" w:sz="0" w:space="0" w:color="auto"/>
                <w:right w:val="none" w:sz="0" w:space="0" w:color="auto"/>
              </w:divBdr>
            </w:div>
            <w:div w:id="735906410">
              <w:marLeft w:val="0"/>
              <w:marRight w:val="0"/>
              <w:marTop w:val="0"/>
              <w:marBottom w:val="0"/>
              <w:divBdr>
                <w:top w:val="none" w:sz="0" w:space="0" w:color="auto"/>
                <w:left w:val="none" w:sz="0" w:space="0" w:color="auto"/>
                <w:bottom w:val="none" w:sz="0" w:space="0" w:color="auto"/>
                <w:right w:val="none" w:sz="0" w:space="0" w:color="auto"/>
              </w:divBdr>
            </w:div>
            <w:div w:id="362368295">
              <w:marLeft w:val="0"/>
              <w:marRight w:val="0"/>
              <w:marTop w:val="0"/>
              <w:marBottom w:val="0"/>
              <w:divBdr>
                <w:top w:val="none" w:sz="0" w:space="0" w:color="auto"/>
                <w:left w:val="none" w:sz="0" w:space="0" w:color="auto"/>
                <w:bottom w:val="none" w:sz="0" w:space="0" w:color="auto"/>
                <w:right w:val="none" w:sz="0" w:space="0" w:color="auto"/>
              </w:divBdr>
            </w:div>
            <w:div w:id="23941091">
              <w:marLeft w:val="0"/>
              <w:marRight w:val="0"/>
              <w:marTop w:val="0"/>
              <w:marBottom w:val="0"/>
              <w:divBdr>
                <w:top w:val="none" w:sz="0" w:space="0" w:color="auto"/>
                <w:left w:val="none" w:sz="0" w:space="0" w:color="auto"/>
                <w:bottom w:val="none" w:sz="0" w:space="0" w:color="auto"/>
                <w:right w:val="none" w:sz="0" w:space="0" w:color="auto"/>
              </w:divBdr>
            </w:div>
            <w:div w:id="1438136583">
              <w:marLeft w:val="0"/>
              <w:marRight w:val="0"/>
              <w:marTop w:val="0"/>
              <w:marBottom w:val="0"/>
              <w:divBdr>
                <w:top w:val="none" w:sz="0" w:space="0" w:color="auto"/>
                <w:left w:val="none" w:sz="0" w:space="0" w:color="auto"/>
                <w:bottom w:val="none" w:sz="0" w:space="0" w:color="auto"/>
                <w:right w:val="none" w:sz="0" w:space="0" w:color="auto"/>
              </w:divBdr>
            </w:div>
            <w:div w:id="1679498981">
              <w:marLeft w:val="0"/>
              <w:marRight w:val="0"/>
              <w:marTop w:val="0"/>
              <w:marBottom w:val="0"/>
              <w:divBdr>
                <w:top w:val="none" w:sz="0" w:space="0" w:color="auto"/>
                <w:left w:val="none" w:sz="0" w:space="0" w:color="auto"/>
                <w:bottom w:val="none" w:sz="0" w:space="0" w:color="auto"/>
                <w:right w:val="none" w:sz="0" w:space="0" w:color="auto"/>
              </w:divBdr>
            </w:div>
            <w:div w:id="1236664482">
              <w:marLeft w:val="0"/>
              <w:marRight w:val="0"/>
              <w:marTop w:val="0"/>
              <w:marBottom w:val="0"/>
              <w:divBdr>
                <w:top w:val="none" w:sz="0" w:space="0" w:color="auto"/>
                <w:left w:val="none" w:sz="0" w:space="0" w:color="auto"/>
                <w:bottom w:val="none" w:sz="0" w:space="0" w:color="auto"/>
                <w:right w:val="none" w:sz="0" w:space="0" w:color="auto"/>
              </w:divBdr>
            </w:div>
            <w:div w:id="1398554913">
              <w:marLeft w:val="0"/>
              <w:marRight w:val="0"/>
              <w:marTop w:val="0"/>
              <w:marBottom w:val="0"/>
              <w:divBdr>
                <w:top w:val="none" w:sz="0" w:space="0" w:color="auto"/>
                <w:left w:val="none" w:sz="0" w:space="0" w:color="auto"/>
                <w:bottom w:val="none" w:sz="0" w:space="0" w:color="auto"/>
                <w:right w:val="none" w:sz="0" w:space="0" w:color="auto"/>
              </w:divBdr>
            </w:div>
            <w:div w:id="997656973">
              <w:marLeft w:val="0"/>
              <w:marRight w:val="0"/>
              <w:marTop w:val="0"/>
              <w:marBottom w:val="0"/>
              <w:divBdr>
                <w:top w:val="none" w:sz="0" w:space="0" w:color="auto"/>
                <w:left w:val="none" w:sz="0" w:space="0" w:color="auto"/>
                <w:bottom w:val="none" w:sz="0" w:space="0" w:color="auto"/>
                <w:right w:val="none" w:sz="0" w:space="0" w:color="auto"/>
              </w:divBdr>
            </w:div>
            <w:div w:id="51001329">
              <w:marLeft w:val="0"/>
              <w:marRight w:val="0"/>
              <w:marTop w:val="0"/>
              <w:marBottom w:val="0"/>
              <w:divBdr>
                <w:top w:val="none" w:sz="0" w:space="0" w:color="auto"/>
                <w:left w:val="none" w:sz="0" w:space="0" w:color="auto"/>
                <w:bottom w:val="none" w:sz="0" w:space="0" w:color="auto"/>
                <w:right w:val="none" w:sz="0" w:space="0" w:color="auto"/>
              </w:divBdr>
            </w:div>
            <w:div w:id="821583327">
              <w:marLeft w:val="0"/>
              <w:marRight w:val="0"/>
              <w:marTop w:val="0"/>
              <w:marBottom w:val="0"/>
              <w:divBdr>
                <w:top w:val="none" w:sz="0" w:space="0" w:color="auto"/>
                <w:left w:val="none" w:sz="0" w:space="0" w:color="auto"/>
                <w:bottom w:val="none" w:sz="0" w:space="0" w:color="auto"/>
                <w:right w:val="none" w:sz="0" w:space="0" w:color="auto"/>
              </w:divBdr>
            </w:div>
            <w:div w:id="1771269023">
              <w:marLeft w:val="0"/>
              <w:marRight w:val="0"/>
              <w:marTop w:val="0"/>
              <w:marBottom w:val="0"/>
              <w:divBdr>
                <w:top w:val="none" w:sz="0" w:space="0" w:color="auto"/>
                <w:left w:val="none" w:sz="0" w:space="0" w:color="auto"/>
                <w:bottom w:val="none" w:sz="0" w:space="0" w:color="auto"/>
                <w:right w:val="none" w:sz="0" w:space="0" w:color="auto"/>
              </w:divBdr>
            </w:div>
            <w:div w:id="1325011177">
              <w:marLeft w:val="0"/>
              <w:marRight w:val="0"/>
              <w:marTop w:val="0"/>
              <w:marBottom w:val="0"/>
              <w:divBdr>
                <w:top w:val="none" w:sz="0" w:space="0" w:color="auto"/>
                <w:left w:val="none" w:sz="0" w:space="0" w:color="auto"/>
                <w:bottom w:val="none" w:sz="0" w:space="0" w:color="auto"/>
                <w:right w:val="none" w:sz="0" w:space="0" w:color="auto"/>
              </w:divBdr>
            </w:div>
            <w:div w:id="1145199836">
              <w:marLeft w:val="0"/>
              <w:marRight w:val="0"/>
              <w:marTop w:val="0"/>
              <w:marBottom w:val="0"/>
              <w:divBdr>
                <w:top w:val="none" w:sz="0" w:space="0" w:color="auto"/>
                <w:left w:val="none" w:sz="0" w:space="0" w:color="auto"/>
                <w:bottom w:val="none" w:sz="0" w:space="0" w:color="auto"/>
                <w:right w:val="none" w:sz="0" w:space="0" w:color="auto"/>
              </w:divBdr>
            </w:div>
            <w:div w:id="110782944">
              <w:marLeft w:val="0"/>
              <w:marRight w:val="0"/>
              <w:marTop w:val="0"/>
              <w:marBottom w:val="0"/>
              <w:divBdr>
                <w:top w:val="none" w:sz="0" w:space="0" w:color="auto"/>
                <w:left w:val="none" w:sz="0" w:space="0" w:color="auto"/>
                <w:bottom w:val="none" w:sz="0" w:space="0" w:color="auto"/>
                <w:right w:val="none" w:sz="0" w:space="0" w:color="auto"/>
              </w:divBdr>
            </w:div>
            <w:div w:id="1713267808">
              <w:marLeft w:val="0"/>
              <w:marRight w:val="0"/>
              <w:marTop w:val="0"/>
              <w:marBottom w:val="0"/>
              <w:divBdr>
                <w:top w:val="none" w:sz="0" w:space="0" w:color="auto"/>
                <w:left w:val="none" w:sz="0" w:space="0" w:color="auto"/>
                <w:bottom w:val="none" w:sz="0" w:space="0" w:color="auto"/>
                <w:right w:val="none" w:sz="0" w:space="0" w:color="auto"/>
              </w:divBdr>
            </w:div>
            <w:div w:id="1646012656">
              <w:marLeft w:val="0"/>
              <w:marRight w:val="0"/>
              <w:marTop w:val="0"/>
              <w:marBottom w:val="0"/>
              <w:divBdr>
                <w:top w:val="none" w:sz="0" w:space="0" w:color="auto"/>
                <w:left w:val="none" w:sz="0" w:space="0" w:color="auto"/>
                <w:bottom w:val="none" w:sz="0" w:space="0" w:color="auto"/>
                <w:right w:val="none" w:sz="0" w:space="0" w:color="auto"/>
              </w:divBdr>
            </w:div>
            <w:div w:id="268200633">
              <w:marLeft w:val="0"/>
              <w:marRight w:val="0"/>
              <w:marTop w:val="0"/>
              <w:marBottom w:val="0"/>
              <w:divBdr>
                <w:top w:val="none" w:sz="0" w:space="0" w:color="auto"/>
                <w:left w:val="none" w:sz="0" w:space="0" w:color="auto"/>
                <w:bottom w:val="none" w:sz="0" w:space="0" w:color="auto"/>
                <w:right w:val="none" w:sz="0" w:space="0" w:color="auto"/>
              </w:divBdr>
            </w:div>
            <w:div w:id="1347515883">
              <w:marLeft w:val="0"/>
              <w:marRight w:val="0"/>
              <w:marTop w:val="0"/>
              <w:marBottom w:val="0"/>
              <w:divBdr>
                <w:top w:val="none" w:sz="0" w:space="0" w:color="auto"/>
                <w:left w:val="none" w:sz="0" w:space="0" w:color="auto"/>
                <w:bottom w:val="none" w:sz="0" w:space="0" w:color="auto"/>
                <w:right w:val="none" w:sz="0" w:space="0" w:color="auto"/>
              </w:divBdr>
            </w:div>
            <w:div w:id="1690596094">
              <w:marLeft w:val="0"/>
              <w:marRight w:val="0"/>
              <w:marTop w:val="0"/>
              <w:marBottom w:val="0"/>
              <w:divBdr>
                <w:top w:val="none" w:sz="0" w:space="0" w:color="auto"/>
                <w:left w:val="none" w:sz="0" w:space="0" w:color="auto"/>
                <w:bottom w:val="none" w:sz="0" w:space="0" w:color="auto"/>
                <w:right w:val="none" w:sz="0" w:space="0" w:color="auto"/>
              </w:divBdr>
            </w:div>
            <w:div w:id="786579827">
              <w:marLeft w:val="0"/>
              <w:marRight w:val="0"/>
              <w:marTop w:val="0"/>
              <w:marBottom w:val="0"/>
              <w:divBdr>
                <w:top w:val="none" w:sz="0" w:space="0" w:color="auto"/>
                <w:left w:val="none" w:sz="0" w:space="0" w:color="auto"/>
                <w:bottom w:val="none" w:sz="0" w:space="0" w:color="auto"/>
                <w:right w:val="none" w:sz="0" w:space="0" w:color="auto"/>
              </w:divBdr>
            </w:div>
            <w:div w:id="2089881122">
              <w:marLeft w:val="0"/>
              <w:marRight w:val="0"/>
              <w:marTop w:val="0"/>
              <w:marBottom w:val="0"/>
              <w:divBdr>
                <w:top w:val="none" w:sz="0" w:space="0" w:color="auto"/>
                <w:left w:val="none" w:sz="0" w:space="0" w:color="auto"/>
                <w:bottom w:val="none" w:sz="0" w:space="0" w:color="auto"/>
                <w:right w:val="none" w:sz="0" w:space="0" w:color="auto"/>
              </w:divBdr>
            </w:div>
            <w:div w:id="1030959402">
              <w:marLeft w:val="0"/>
              <w:marRight w:val="0"/>
              <w:marTop w:val="0"/>
              <w:marBottom w:val="0"/>
              <w:divBdr>
                <w:top w:val="none" w:sz="0" w:space="0" w:color="auto"/>
                <w:left w:val="none" w:sz="0" w:space="0" w:color="auto"/>
                <w:bottom w:val="none" w:sz="0" w:space="0" w:color="auto"/>
                <w:right w:val="none" w:sz="0" w:space="0" w:color="auto"/>
              </w:divBdr>
            </w:div>
            <w:div w:id="660549824">
              <w:marLeft w:val="0"/>
              <w:marRight w:val="0"/>
              <w:marTop w:val="0"/>
              <w:marBottom w:val="0"/>
              <w:divBdr>
                <w:top w:val="none" w:sz="0" w:space="0" w:color="auto"/>
                <w:left w:val="none" w:sz="0" w:space="0" w:color="auto"/>
                <w:bottom w:val="none" w:sz="0" w:space="0" w:color="auto"/>
                <w:right w:val="none" w:sz="0" w:space="0" w:color="auto"/>
              </w:divBdr>
            </w:div>
            <w:div w:id="1147434657">
              <w:marLeft w:val="0"/>
              <w:marRight w:val="0"/>
              <w:marTop w:val="0"/>
              <w:marBottom w:val="0"/>
              <w:divBdr>
                <w:top w:val="none" w:sz="0" w:space="0" w:color="auto"/>
                <w:left w:val="none" w:sz="0" w:space="0" w:color="auto"/>
                <w:bottom w:val="none" w:sz="0" w:space="0" w:color="auto"/>
                <w:right w:val="none" w:sz="0" w:space="0" w:color="auto"/>
              </w:divBdr>
            </w:div>
            <w:div w:id="688526736">
              <w:marLeft w:val="0"/>
              <w:marRight w:val="0"/>
              <w:marTop w:val="0"/>
              <w:marBottom w:val="0"/>
              <w:divBdr>
                <w:top w:val="none" w:sz="0" w:space="0" w:color="auto"/>
                <w:left w:val="none" w:sz="0" w:space="0" w:color="auto"/>
                <w:bottom w:val="none" w:sz="0" w:space="0" w:color="auto"/>
                <w:right w:val="none" w:sz="0" w:space="0" w:color="auto"/>
              </w:divBdr>
            </w:div>
            <w:div w:id="1270623622">
              <w:marLeft w:val="0"/>
              <w:marRight w:val="0"/>
              <w:marTop w:val="0"/>
              <w:marBottom w:val="0"/>
              <w:divBdr>
                <w:top w:val="none" w:sz="0" w:space="0" w:color="auto"/>
                <w:left w:val="none" w:sz="0" w:space="0" w:color="auto"/>
                <w:bottom w:val="none" w:sz="0" w:space="0" w:color="auto"/>
                <w:right w:val="none" w:sz="0" w:space="0" w:color="auto"/>
              </w:divBdr>
            </w:div>
            <w:div w:id="326516539">
              <w:marLeft w:val="0"/>
              <w:marRight w:val="0"/>
              <w:marTop w:val="0"/>
              <w:marBottom w:val="0"/>
              <w:divBdr>
                <w:top w:val="none" w:sz="0" w:space="0" w:color="auto"/>
                <w:left w:val="none" w:sz="0" w:space="0" w:color="auto"/>
                <w:bottom w:val="none" w:sz="0" w:space="0" w:color="auto"/>
                <w:right w:val="none" w:sz="0" w:space="0" w:color="auto"/>
              </w:divBdr>
            </w:div>
            <w:div w:id="1134760903">
              <w:marLeft w:val="0"/>
              <w:marRight w:val="0"/>
              <w:marTop w:val="0"/>
              <w:marBottom w:val="0"/>
              <w:divBdr>
                <w:top w:val="none" w:sz="0" w:space="0" w:color="auto"/>
                <w:left w:val="none" w:sz="0" w:space="0" w:color="auto"/>
                <w:bottom w:val="none" w:sz="0" w:space="0" w:color="auto"/>
                <w:right w:val="none" w:sz="0" w:space="0" w:color="auto"/>
              </w:divBdr>
            </w:div>
            <w:div w:id="1381513077">
              <w:marLeft w:val="0"/>
              <w:marRight w:val="0"/>
              <w:marTop w:val="0"/>
              <w:marBottom w:val="0"/>
              <w:divBdr>
                <w:top w:val="none" w:sz="0" w:space="0" w:color="auto"/>
                <w:left w:val="none" w:sz="0" w:space="0" w:color="auto"/>
                <w:bottom w:val="none" w:sz="0" w:space="0" w:color="auto"/>
                <w:right w:val="none" w:sz="0" w:space="0" w:color="auto"/>
              </w:divBdr>
            </w:div>
            <w:div w:id="607928156">
              <w:marLeft w:val="0"/>
              <w:marRight w:val="0"/>
              <w:marTop w:val="0"/>
              <w:marBottom w:val="0"/>
              <w:divBdr>
                <w:top w:val="none" w:sz="0" w:space="0" w:color="auto"/>
                <w:left w:val="none" w:sz="0" w:space="0" w:color="auto"/>
                <w:bottom w:val="none" w:sz="0" w:space="0" w:color="auto"/>
                <w:right w:val="none" w:sz="0" w:space="0" w:color="auto"/>
              </w:divBdr>
            </w:div>
            <w:div w:id="1397163537">
              <w:marLeft w:val="0"/>
              <w:marRight w:val="0"/>
              <w:marTop w:val="0"/>
              <w:marBottom w:val="0"/>
              <w:divBdr>
                <w:top w:val="none" w:sz="0" w:space="0" w:color="auto"/>
                <w:left w:val="none" w:sz="0" w:space="0" w:color="auto"/>
                <w:bottom w:val="none" w:sz="0" w:space="0" w:color="auto"/>
                <w:right w:val="none" w:sz="0" w:space="0" w:color="auto"/>
              </w:divBdr>
            </w:div>
            <w:div w:id="838034471">
              <w:marLeft w:val="0"/>
              <w:marRight w:val="0"/>
              <w:marTop w:val="0"/>
              <w:marBottom w:val="0"/>
              <w:divBdr>
                <w:top w:val="none" w:sz="0" w:space="0" w:color="auto"/>
                <w:left w:val="none" w:sz="0" w:space="0" w:color="auto"/>
                <w:bottom w:val="none" w:sz="0" w:space="0" w:color="auto"/>
                <w:right w:val="none" w:sz="0" w:space="0" w:color="auto"/>
              </w:divBdr>
            </w:div>
            <w:div w:id="1130244003">
              <w:marLeft w:val="0"/>
              <w:marRight w:val="0"/>
              <w:marTop w:val="0"/>
              <w:marBottom w:val="0"/>
              <w:divBdr>
                <w:top w:val="none" w:sz="0" w:space="0" w:color="auto"/>
                <w:left w:val="none" w:sz="0" w:space="0" w:color="auto"/>
                <w:bottom w:val="none" w:sz="0" w:space="0" w:color="auto"/>
                <w:right w:val="none" w:sz="0" w:space="0" w:color="auto"/>
              </w:divBdr>
            </w:div>
            <w:div w:id="477109346">
              <w:marLeft w:val="0"/>
              <w:marRight w:val="0"/>
              <w:marTop w:val="0"/>
              <w:marBottom w:val="0"/>
              <w:divBdr>
                <w:top w:val="none" w:sz="0" w:space="0" w:color="auto"/>
                <w:left w:val="none" w:sz="0" w:space="0" w:color="auto"/>
                <w:bottom w:val="none" w:sz="0" w:space="0" w:color="auto"/>
                <w:right w:val="none" w:sz="0" w:space="0" w:color="auto"/>
              </w:divBdr>
            </w:div>
            <w:div w:id="1917007429">
              <w:marLeft w:val="0"/>
              <w:marRight w:val="0"/>
              <w:marTop w:val="0"/>
              <w:marBottom w:val="0"/>
              <w:divBdr>
                <w:top w:val="none" w:sz="0" w:space="0" w:color="auto"/>
                <w:left w:val="none" w:sz="0" w:space="0" w:color="auto"/>
                <w:bottom w:val="none" w:sz="0" w:space="0" w:color="auto"/>
                <w:right w:val="none" w:sz="0" w:space="0" w:color="auto"/>
              </w:divBdr>
            </w:div>
            <w:div w:id="114326605">
              <w:marLeft w:val="0"/>
              <w:marRight w:val="0"/>
              <w:marTop w:val="0"/>
              <w:marBottom w:val="0"/>
              <w:divBdr>
                <w:top w:val="none" w:sz="0" w:space="0" w:color="auto"/>
                <w:left w:val="none" w:sz="0" w:space="0" w:color="auto"/>
                <w:bottom w:val="none" w:sz="0" w:space="0" w:color="auto"/>
                <w:right w:val="none" w:sz="0" w:space="0" w:color="auto"/>
              </w:divBdr>
            </w:div>
            <w:div w:id="878975776">
              <w:marLeft w:val="0"/>
              <w:marRight w:val="0"/>
              <w:marTop w:val="0"/>
              <w:marBottom w:val="0"/>
              <w:divBdr>
                <w:top w:val="none" w:sz="0" w:space="0" w:color="auto"/>
                <w:left w:val="none" w:sz="0" w:space="0" w:color="auto"/>
                <w:bottom w:val="none" w:sz="0" w:space="0" w:color="auto"/>
                <w:right w:val="none" w:sz="0" w:space="0" w:color="auto"/>
              </w:divBdr>
            </w:div>
            <w:div w:id="660428330">
              <w:marLeft w:val="0"/>
              <w:marRight w:val="0"/>
              <w:marTop w:val="0"/>
              <w:marBottom w:val="0"/>
              <w:divBdr>
                <w:top w:val="none" w:sz="0" w:space="0" w:color="auto"/>
                <w:left w:val="none" w:sz="0" w:space="0" w:color="auto"/>
                <w:bottom w:val="none" w:sz="0" w:space="0" w:color="auto"/>
                <w:right w:val="none" w:sz="0" w:space="0" w:color="auto"/>
              </w:divBdr>
            </w:div>
            <w:div w:id="982540049">
              <w:marLeft w:val="0"/>
              <w:marRight w:val="0"/>
              <w:marTop w:val="0"/>
              <w:marBottom w:val="0"/>
              <w:divBdr>
                <w:top w:val="none" w:sz="0" w:space="0" w:color="auto"/>
                <w:left w:val="none" w:sz="0" w:space="0" w:color="auto"/>
                <w:bottom w:val="none" w:sz="0" w:space="0" w:color="auto"/>
                <w:right w:val="none" w:sz="0" w:space="0" w:color="auto"/>
              </w:divBdr>
            </w:div>
            <w:div w:id="969820542">
              <w:marLeft w:val="0"/>
              <w:marRight w:val="0"/>
              <w:marTop w:val="0"/>
              <w:marBottom w:val="0"/>
              <w:divBdr>
                <w:top w:val="none" w:sz="0" w:space="0" w:color="auto"/>
                <w:left w:val="none" w:sz="0" w:space="0" w:color="auto"/>
                <w:bottom w:val="none" w:sz="0" w:space="0" w:color="auto"/>
                <w:right w:val="none" w:sz="0" w:space="0" w:color="auto"/>
              </w:divBdr>
            </w:div>
            <w:div w:id="44455135">
              <w:marLeft w:val="0"/>
              <w:marRight w:val="0"/>
              <w:marTop w:val="0"/>
              <w:marBottom w:val="0"/>
              <w:divBdr>
                <w:top w:val="none" w:sz="0" w:space="0" w:color="auto"/>
                <w:left w:val="none" w:sz="0" w:space="0" w:color="auto"/>
                <w:bottom w:val="none" w:sz="0" w:space="0" w:color="auto"/>
                <w:right w:val="none" w:sz="0" w:space="0" w:color="auto"/>
              </w:divBdr>
            </w:div>
            <w:div w:id="577403776">
              <w:marLeft w:val="0"/>
              <w:marRight w:val="0"/>
              <w:marTop w:val="0"/>
              <w:marBottom w:val="0"/>
              <w:divBdr>
                <w:top w:val="none" w:sz="0" w:space="0" w:color="auto"/>
                <w:left w:val="none" w:sz="0" w:space="0" w:color="auto"/>
                <w:bottom w:val="none" w:sz="0" w:space="0" w:color="auto"/>
                <w:right w:val="none" w:sz="0" w:space="0" w:color="auto"/>
              </w:divBdr>
            </w:div>
            <w:div w:id="264925819">
              <w:marLeft w:val="0"/>
              <w:marRight w:val="0"/>
              <w:marTop w:val="0"/>
              <w:marBottom w:val="0"/>
              <w:divBdr>
                <w:top w:val="none" w:sz="0" w:space="0" w:color="auto"/>
                <w:left w:val="none" w:sz="0" w:space="0" w:color="auto"/>
                <w:bottom w:val="none" w:sz="0" w:space="0" w:color="auto"/>
                <w:right w:val="none" w:sz="0" w:space="0" w:color="auto"/>
              </w:divBdr>
            </w:div>
            <w:div w:id="128978880">
              <w:marLeft w:val="0"/>
              <w:marRight w:val="0"/>
              <w:marTop w:val="0"/>
              <w:marBottom w:val="0"/>
              <w:divBdr>
                <w:top w:val="none" w:sz="0" w:space="0" w:color="auto"/>
                <w:left w:val="none" w:sz="0" w:space="0" w:color="auto"/>
                <w:bottom w:val="none" w:sz="0" w:space="0" w:color="auto"/>
                <w:right w:val="none" w:sz="0" w:space="0" w:color="auto"/>
              </w:divBdr>
            </w:div>
            <w:div w:id="868302781">
              <w:marLeft w:val="0"/>
              <w:marRight w:val="0"/>
              <w:marTop w:val="0"/>
              <w:marBottom w:val="0"/>
              <w:divBdr>
                <w:top w:val="none" w:sz="0" w:space="0" w:color="auto"/>
                <w:left w:val="none" w:sz="0" w:space="0" w:color="auto"/>
                <w:bottom w:val="none" w:sz="0" w:space="0" w:color="auto"/>
                <w:right w:val="none" w:sz="0" w:space="0" w:color="auto"/>
              </w:divBdr>
            </w:div>
            <w:div w:id="1079328263">
              <w:marLeft w:val="0"/>
              <w:marRight w:val="0"/>
              <w:marTop w:val="0"/>
              <w:marBottom w:val="0"/>
              <w:divBdr>
                <w:top w:val="none" w:sz="0" w:space="0" w:color="auto"/>
                <w:left w:val="none" w:sz="0" w:space="0" w:color="auto"/>
                <w:bottom w:val="none" w:sz="0" w:space="0" w:color="auto"/>
                <w:right w:val="none" w:sz="0" w:space="0" w:color="auto"/>
              </w:divBdr>
            </w:div>
            <w:div w:id="682635537">
              <w:marLeft w:val="0"/>
              <w:marRight w:val="0"/>
              <w:marTop w:val="0"/>
              <w:marBottom w:val="0"/>
              <w:divBdr>
                <w:top w:val="none" w:sz="0" w:space="0" w:color="auto"/>
                <w:left w:val="none" w:sz="0" w:space="0" w:color="auto"/>
                <w:bottom w:val="none" w:sz="0" w:space="0" w:color="auto"/>
                <w:right w:val="none" w:sz="0" w:space="0" w:color="auto"/>
              </w:divBdr>
            </w:div>
            <w:div w:id="1959486516">
              <w:marLeft w:val="0"/>
              <w:marRight w:val="0"/>
              <w:marTop w:val="0"/>
              <w:marBottom w:val="0"/>
              <w:divBdr>
                <w:top w:val="none" w:sz="0" w:space="0" w:color="auto"/>
                <w:left w:val="none" w:sz="0" w:space="0" w:color="auto"/>
                <w:bottom w:val="none" w:sz="0" w:space="0" w:color="auto"/>
                <w:right w:val="none" w:sz="0" w:space="0" w:color="auto"/>
              </w:divBdr>
            </w:div>
            <w:div w:id="1059473627">
              <w:marLeft w:val="0"/>
              <w:marRight w:val="0"/>
              <w:marTop w:val="0"/>
              <w:marBottom w:val="0"/>
              <w:divBdr>
                <w:top w:val="none" w:sz="0" w:space="0" w:color="auto"/>
                <w:left w:val="none" w:sz="0" w:space="0" w:color="auto"/>
                <w:bottom w:val="none" w:sz="0" w:space="0" w:color="auto"/>
                <w:right w:val="none" w:sz="0" w:space="0" w:color="auto"/>
              </w:divBdr>
            </w:div>
            <w:div w:id="176116114">
              <w:marLeft w:val="0"/>
              <w:marRight w:val="0"/>
              <w:marTop w:val="0"/>
              <w:marBottom w:val="0"/>
              <w:divBdr>
                <w:top w:val="none" w:sz="0" w:space="0" w:color="auto"/>
                <w:left w:val="none" w:sz="0" w:space="0" w:color="auto"/>
                <w:bottom w:val="none" w:sz="0" w:space="0" w:color="auto"/>
                <w:right w:val="none" w:sz="0" w:space="0" w:color="auto"/>
              </w:divBdr>
            </w:div>
            <w:div w:id="2025328126">
              <w:marLeft w:val="0"/>
              <w:marRight w:val="0"/>
              <w:marTop w:val="0"/>
              <w:marBottom w:val="0"/>
              <w:divBdr>
                <w:top w:val="none" w:sz="0" w:space="0" w:color="auto"/>
                <w:left w:val="none" w:sz="0" w:space="0" w:color="auto"/>
                <w:bottom w:val="none" w:sz="0" w:space="0" w:color="auto"/>
                <w:right w:val="none" w:sz="0" w:space="0" w:color="auto"/>
              </w:divBdr>
            </w:div>
            <w:div w:id="1143742507">
              <w:marLeft w:val="0"/>
              <w:marRight w:val="0"/>
              <w:marTop w:val="0"/>
              <w:marBottom w:val="0"/>
              <w:divBdr>
                <w:top w:val="none" w:sz="0" w:space="0" w:color="auto"/>
                <w:left w:val="none" w:sz="0" w:space="0" w:color="auto"/>
                <w:bottom w:val="none" w:sz="0" w:space="0" w:color="auto"/>
                <w:right w:val="none" w:sz="0" w:space="0" w:color="auto"/>
              </w:divBdr>
            </w:div>
            <w:div w:id="562788671">
              <w:marLeft w:val="0"/>
              <w:marRight w:val="0"/>
              <w:marTop w:val="0"/>
              <w:marBottom w:val="0"/>
              <w:divBdr>
                <w:top w:val="none" w:sz="0" w:space="0" w:color="auto"/>
                <w:left w:val="none" w:sz="0" w:space="0" w:color="auto"/>
                <w:bottom w:val="none" w:sz="0" w:space="0" w:color="auto"/>
                <w:right w:val="none" w:sz="0" w:space="0" w:color="auto"/>
              </w:divBdr>
            </w:div>
            <w:div w:id="113641656">
              <w:marLeft w:val="0"/>
              <w:marRight w:val="0"/>
              <w:marTop w:val="0"/>
              <w:marBottom w:val="0"/>
              <w:divBdr>
                <w:top w:val="none" w:sz="0" w:space="0" w:color="auto"/>
                <w:left w:val="none" w:sz="0" w:space="0" w:color="auto"/>
                <w:bottom w:val="none" w:sz="0" w:space="0" w:color="auto"/>
                <w:right w:val="none" w:sz="0" w:space="0" w:color="auto"/>
              </w:divBdr>
            </w:div>
            <w:div w:id="102236959">
              <w:marLeft w:val="0"/>
              <w:marRight w:val="0"/>
              <w:marTop w:val="0"/>
              <w:marBottom w:val="0"/>
              <w:divBdr>
                <w:top w:val="none" w:sz="0" w:space="0" w:color="auto"/>
                <w:left w:val="none" w:sz="0" w:space="0" w:color="auto"/>
                <w:bottom w:val="none" w:sz="0" w:space="0" w:color="auto"/>
                <w:right w:val="none" w:sz="0" w:space="0" w:color="auto"/>
              </w:divBdr>
            </w:div>
            <w:div w:id="1071270562">
              <w:marLeft w:val="0"/>
              <w:marRight w:val="0"/>
              <w:marTop w:val="0"/>
              <w:marBottom w:val="0"/>
              <w:divBdr>
                <w:top w:val="none" w:sz="0" w:space="0" w:color="auto"/>
                <w:left w:val="none" w:sz="0" w:space="0" w:color="auto"/>
                <w:bottom w:val="none" w:sz="0" w:space="0" w:color="auto"/>
                <w:right w:val="none" w:sz="0" w:space="0" w:color="auto"/>
              </w:divBdr>
            </w:div>
            <w:div w:id="1019241506">
              <w:marLeft w:val="0"/>
              <w:marRight w:val="0"/>
              <w:marTop w:val="0"/>
              <w:marBottom w:val="0"/>
              <w:divBdr>
                <w:top w:val="none" w:sz="0" w:space="0" w:color="auto"/>
                <w:left w:val="none" w:sz="0" w:space="0" w:color="auto"/>
                <w:bottom w:val="none" w:sz="0" w:space="0" w:color="auto"/>
                <w:right w:val="none" w:sz="0" w:space="0" w:color="auto"/>
              </w:divBdr>
            </w:div>
            <w:div w:id="234097121">
              <w:marLeft w:val="0"/>
              <w:marRight w:val="0"/>
              <w:marTop w:val="0"/>
              <w:marBottom w:val="0"/>
              <w:divBdr>
                <w:top w:val="none" w:sz="0" w:space="0" w:color="auto"/>
                <w:left w:val="none" w:sz="0" w:space="0" w:color="auto"/>
                <w:bottom w:val="none" w:sz="0" w:space="0" w:color="auto"/>
                <w:right w:val="none" w:sz="0" w:space="0" w:color="auto"/>
              </w:divBdr>
            </w:div>
            <w:div w:id="364135196">
              <w:marLeft w:val="0"/>
              <w:marRight w:val="0"/>
              <w:marTop w:val="0"/>
              <w:marBottom w:val="0"/>
              <w:divBdr>
                <w:top w:val="none" w:sz="0" w:space="0" w:color="auto"/>
                <w:left w:val="none" w:sz="0" w:space="0" w:color="auto"/>
                <w:bottom w:val="none" w:sz="0" w:space="0" w:color="auto"/>
                <w:right w:val="none" w:sz="0" w:space="0" w:color="auto"/>
              </w:divBdr>
            </w:div>
            <w:div w:id="562326914">
              <w:marLeft w:val="0"/>
              <w:marRight w:val="0"/>
              <w:marTop w:val="0"/>
              <w:marBottom w:val="0"/>
              <w:divBdr>
                <w:top w:val="none" w:sz="0" w:space="0" w:color="auto"/>
                <w:left w:val="none" w:sz="0" w:space="0" w:color="auto"/>
                <w:bottom w:val="none" w:sz="0" w:space="0" w:color="auto"/>
                <w:right w:val="none" w:sz="0" w:space="0" w:color="auto"/>
              </w:divBdr>
            </w:div>
            <w:div w:id="870386256">
              <w:marLeft w:val="0"/>
              <w:marRight w:val="0"/>
              <w:marTop w:val="0"/>
              <w:marBottom w:val="0"/>
              <w:divBdr>
                <w:top w:val="none" w:sz="0" w:space="0" w:color="auto"/>
                <w:left w:val="none" w:sz="0" w:space="0" w:color="auto"/>
                <w:bottom w:val="none" w:sz="0" w:space="0" w:color="auto"/>
                <w:right w:val="none" w:sz="0" w:space="0" w:color="auto"/>
              </w:divBdr>
            </w:div>
            <w:div w:id="947658744">
              <w:marLeft w:val="0"/>
              <w:marRight w:val="0"/>
              <w:marTop w:val="0"/>
              <w:marBottom w:val="0"/>
              <w:divBdr>
                <w:top w:val="none" w:sz="0" w:space="0" w:color="auto"/>
                <w:left w:val="none" w:sz="0" w:space="0" w:color="auto"/>
                <w:bottom w:val="none" w:sz="0" w:space="0" w:color="auto"/>
                <w:right w:val="none" w:sz="0" w:space="0" w:color="auto"/>
              </w:divBdr>
            </w:div>
            <w:div w:id="235674550">
              <w:marLeft w:val="0"/>
              <w:marRight w:val="0"/>
              <w:marTop w:val="0"/>
              <w:marBottom w:val="0"/>
              <w:divBdr>
                <w:top w:val="none" w:sz="0" w:space="0" w:color="auto"/>
                <w:left w:val="none" w:sz="0" w:space="0" w:color="auto"/>
                <w:bottom w:val="none" w:sz="0" w:space="0" w:color="auto"/>
                <w:right w:val="none" w:sz="0" w:space="0" w:color="auto"/>
              </w:divBdr>
            </w:div>
            <w:div w:id="740952209">
              <w:marLeft w:val="0"/>
              <w:marRight w:val="0"/>
              <w:marTop w:val="0"/>
              <w:marBottom w:val="0"/>
              <w:divBdr>
                <w:top w:val="none" w:sz="0" w:space="0" w:color="auto"/>
                <w:left w:val="none" w:sz="0" w:space="0" w:color="auto"/>
                <w:bottom w:val="none" w:sz="0" w:space="0" w:color="auto"/>
                <w:right w:val="none" w:sz="0" w:space="0" w:color="auto"/>
              </w:divBdr>
            </w:div>
            <w:div w:id="657075534">
              <w:marLeft w:val="0"/>
              <w:marRight w:val="0"/>
              <w:marTop w:val="0"/>
              <w:marBottom w:val="0"/>
              <w:divBdr>
                <w:top w:val="none" w:sz="0" w:space="0" w:color="auto"/>
                <w:left w:val="none" w:sz="0" w:space="0" w:color="auto"/>
                <w:bottom w:val="none" w:sz="0" w:space="0" w:color="auto"/>
                <w:right w:val="none" w:sz="0" w:space="0" w:color="auto"/>
              </w:divBdr>
            </w:div>
            <w:div w:id="499276562">
              <w:marLeft w:val="0"/>
              <w:marRight w:val="0"/>
              <w:marTop w:val="0"/>
              <w:marBottom w:val="0"/>
              <w:divBdr>
                <w:top w:val="none" w:sz="0" w:space="0" w:color="auto"/>
                <w:left w:val="none" w:sz="0" w:space="0" w:color="auto"/>
                <w:bottom w:val="none" w:sz="0" w:space="0" w:color="auto"/>
                <w:right w:val="none" w:sz="0" w:space="0" w:color="auto"/>
              </w:divBdr>
            </w:div>
            <w:div w:id="1461877597">
              <w:marLeft w:val="0"/>
              <w:marRight w:val="0"/>
              <w:marTop w:val="0"/>
              <w:marBottom w:val="0"/>
              <w:divBdr>
                <w:top w:val="none" w:sz="0" w:space="0" w:color="auto"/>
                <w:left w:val="none" w:sz="0" w:space="0" w:color="auto"/>
                <w:bottom w:val="none" w:sz="0" w:space="0" w:color="auto"/>
                <w:right w:val="none" w:sz="0" w:space="0" w:color="auto"/>
              </w:divBdr>
            </w:div>
            <w:div w:id="1247306562">
              <w:marLeft w:val="0"/>
              <w:marRight w:val="0"/>
              <w:marTop w:val="0"/>
              <w:marBottom w:val="0"/>
              <w:divBdr>
                <w:top w:val="none" w:sz="0" w:space="0" w:color="auto"/>
                <w:left w:val="none" w:sz="0" w:space="0" w:color="auto"/>
                <w:bottom w:val="none" w:sz="0" w:space="0" w:color="auto"/>
                <w:right w:val="none" w:sz="0" w:space="0" w:color="auto"/>
              </w:divBdr>
            </w:div>
            <w:div w:id="148911072">
              <w:marLeft w:val="0"/>
              <w:marRight w:val="0"/>
              <w:marTop w:val="0"/>
              <w:marBottom w:val="0"/>
              <w:divBdr>
                <w:top w:val="none" w:sz="0" w:space="0" w:color="auto"/>
                <w:left w:val="none" w:sz="0" w:space="0" w:color="auto"/>
                <w:bottom w:val="none" w:sz="0" w:space="0" w:color="auto"/>
                <w:right w:val="none" w:sz="0" w:space="0" w:color="auto"/>
              </w:divBdr>
            </w:div>
            <w:div w:id="1117260288">
              <w:marLeft w:val="0"/>
              <w:marRight w:val="0"/>
              <w:marTop w:val="0"/>
              <w:marBottom w:val="0"/>
              <w:divBdr>
                <w:top w:val="none" w:sz="0" w:space="0" w:color="auto"/>
                <w:left w:val="none" w:sz="0" w:space="0" w:color="auto"/>
                <w:bottom w:val="none" w:sz="0" w:space="0" w:color="auto"/>
                <w:right w:val="none" w:sz="0" w:space="0" w:color="auto"/>
              </w:divBdr>
            </w:div>
            <w:div w:id="632097197">
              <w:marLeft w:val="0"/>
              <w:marRight w:val="0"/>
              <w:marTop w:val="0"/>
              <w:marBottom w:val="0"/>
              <w:divBdr>
                <w:top w:val="none" w:sz="0" w:space="0" w:color="auto"/>
                <w:left w:val="none" w:sz="0" w:space="0" w:color="auto"/>
                <w:bottom w:val="none" w:sz="0" w:space="0" w:color="auto"/>
                <w:right w:val="none" w:sz="0" w:space="0" w:color="auto"/>
              </w:divBdr>
            </w:div>
            <w:div w:id="1186485526">
              <w:marLeft w:val="0"/>
              <w:marRight w:val="0"/>
              <w:marTop w:val="0"/>
              <w:marBottom w:val="0"/>
              <w:divBdr>
                <w:top w:val="none" w:sz="0" w:space="0" w:color="auto"/>
                <w:left w:val="none" w:sz="0" w:space="0" w:color="auto"/>
                <w:bottom w:val="none" w:sz="0" w:space="0" w:color="auto"/>
                <w:right w:val="none" w:sz="0" w:space="0" w:color="auto"/>
              </w:divBdr>
            </w:div>
            <w:div w:id="1169636308">
              <w:marLeft w:val="0"/>
              <w:marRight w:val="0"/>
              <w:marTop w:val="0"/>
              <w:marBottom w:val="0"/>
              <w:divBdr>
                <w:top w:val="none" w:sz="0" w:space="0" w:color="auto"/>
                <w:left w:val="none" w:sz="0" w:space="0" w:color="auto"/>
                <w:bottom w:val="none" w:sz="0" w:space="0" w:color="auto"/>
                <w:right w:val="none" w:sz="0" w:space="0" w:color="auto"/>
              </w:divBdr>
            </w:div>
            <w:div w:id="1225485810">
              <w:marLeft w:val="0"/>
              <w:marRight w:val="0"/>
              <w:marTop w:val="0"/>
              <w:marBottom w:val="0"/>
              <w:divBdr>
                <w:top w:val="none" w:sz="0" w:space="0" w:color="auto"/>
                <w:left w:val="none" w:sz="0" w:space="0" w:color="auto"/>
                <w:bottom w:val="none" w:sz="0" w:space="0" w:color="auto"/>
                <w:right w:val="none" w:sz="0" w:space="0" w:color="auto"/>
              </w:divBdr>
            </w:div>
            <w:div w:id="2126852856">
              <w:marLeft w:val="0"/>
              <w:marRight w:val="0"/>
              <w:marTop w:val="0"/>
              <w:marBottom w:val="0"/>
              <w:divBdr>
                <w:top w:val="none" w:sz="0" w:space="0" w:color="auto"/>
                <w:left w:val="none" w:sz="0" w:space="0" w:color="auto"/>
                <w:bottom w:val="none" w:sz="0" w:space="0" w:color="auto"/>
                <w:right w:val="none" w:sz="0" w:space="0" w:color="auto"/>
              </w:divBdr>
            </w:div>
            <w:div w:id="1941526716">
              <w:marLeft w:val="0"/>
              <w:marRight w:val="0"/>
              <w:marTop w:val="0"/>
              <w:marBottom w:val="0"/>
              <w:divBdr>
                <w:top w:val="none" w:sz="0" w:space="0" w:color="auto"/>
                <w:left w:val="none" w:sz="0" w:space="0" w:color="auto"/>
                <w:bottom w:val="none" w:sz="0" w:space="0" w:color="auto"/>
                <w:right w:val="none" w:sz="0" w:space="0" w:color="auto"/>
              </w:divBdr>
            </w:div>
            <w:div w:id="1050223625">
              <w:marLeft w:val="0"/>
              <w:marRight w:val="0"/>
              <w:marTop w:val="0"/>
              <w:marBottom w:val="0"/>
              <w:divBdr>
                <w:top w:val="none" w:sz="0" w:space="0" w:color="auto"/>
                <w:left w:val="none" w:sz="0" w:space="0" w:color="auto"/>
                <w:bottom w:val="none" w:sz="0" w:space="0" w:color="auto"/>
                <w:right w:val="none" w:sz="0" w:space="0" w:color="auto"/>
              </w:divBdr>
            </w:div>
            <w:div w:id="1991640136">
              <w:marLeft w:val="0"/>
              <w:marRight w:val="0"/>
              <w:marTop w:val="0"/>
              <w:marBottom w:val="0"/>
              <w:divBdr>
                <w:top w:val="none" w:sz="0" w:space="0" w:color="auto"/>
                <w:left w:val="none" w:sz="0" w:space="0" w:color="auto"/>
                <w:bottom w:val="none" w:sz="0" w:space="0" w:color="auto"/>
                <w:right w:val="none" w:sz="0" w:space="0" w:color="auto"/>
              </w:divBdr>
            </w:div>
            <w:div w:id="1200781028">
              <w:marLeft w:val="0"/>
              <w:marRight w:val="0"/>
              <w:marTop w:val="0"/>
              <w:marBottom w:val="0"/>
              <w:divBdr>
                <w:top w:val="none" w:sz="0" w:space="0" w:color="auto"/>
                <w:left w:val="none" w:sz="0" w:space="0" w:color="auto"/>
                <w:bottom w:val="none" w:sz="0" w:space="0" w:color="auto"/>
                <w:right w:val="none" w:sz="0" w:space="0" w:color="auto"/>
              </w:divBdr>
            </w:div>
            <w:div w:id="815026740">
              <w:marLeft w:val="0"/>
              <w:marRight w:val="0"/>
              <w:marTop w:val="0"/>
              <w:marBottom w:val="0"/>
              <w:divBdr>
                <w:top w:val="none" w:sz="0" w:space="0" w:color="auto"/>
                <w:left w:val="none" w:sz="0" w:space="0" w:color="auto"/>
                <w:bottom w:val="none" w:sz="0" w:space="0" w:color="auto"/>
                <w:right w:val="none" w:sz="0" w:space="0" w:color="auto"/>
              </w:divBdr>
            </w:div>
            <w:div w:id="810901251">
              <w:marLeft w:val="0"/>
              <w:marRight w:val="0"/>
              <w:marTop w:val="0"/>
              <w:marBottom w:val="0"/>
              <w:divBdr>
                <w:top w:val="none" w:sz="0" w:space="0" w:color="auto"/>
                <w:left w:val="none" w:sz="0" w:space="0" w:color="auto"/>
                <w:bottom w:val="none" w:sz="0" w:space="0" w:color="auto"/>
                <w:right w:val="none" w:sz="0" w:space="0" w:color="auto"/>
              </w:divBdr>
            </w:div>
            <w:div w:id="190924885">
              <w:marLeft w:val="0"/>
              <w:marRight w:val="0"/>
              <w:marTop w:val="0"/>
              <w:marBottom w:val="0"/>
              <w:divBdr>
                <w:top w:val="none" w:sz="0" w:space="0" w:color="auto"/>
                <w:left w:val="none" w:sz="0" w:space="0" w:color="auto"/>
                <w:bottom w:val="none" w:sz="0" w:space="0" w:color="auto"/>
                <w:right w:val="none" w:sz="0" w:space="0" w:color="auto"/>
              </w:divBdr>
            </w:div>
            <w:div w:id="265432580">
              <w:marLeft w:val="0"/>
              <w:marRight w:val="0"/>
              <w:marTop w:val="0"/>
              <w:marBottom w:val="0"/>
              <w:divBdr>
                <w:top w:val="none" w:sz="0" w:space="0" w:color="auto"/>
                <w:left w:val="none" w:sz="0" w:space="0" w:color="auto"/>
                <w:bottom w:val="none" w:sz="0" w:space="0" w:color="auto"/>
                <w:right w:val="none" w:sz="0" w:space="0" w:color="auto"/>
              </w:divBdr>
            </w:div>
            <w:div w:id="1692759839">
              <w:marLeft w:val="0"/>
              <w:marRight w:val="0"/>
              <w:marTop w:val="0"/>
              <w:marBottom w:val="0"/>
              <w:divBdr>
                <w:top w:val="none" w:sz="0" w:space="0" w:color="auto"/>
                <w:left w:val="none" w:sz="0" w:space="0" w:color="auto"/>
                <w:bottom w:val="none" w:sz="0" w:space="0" w:color="auto"/>
                <w:right w:val="none" w:sz="0" w:space="0" w:color="auto"/>
              </w:divBdr>
            </w:div>
            <w:div w:id="434910024">
              <w:marLeft w:val="0"/>
              <w:marRight w:val="0"/>
              <w:marTop w:val="0"/>
              <w:marBottom w:val="0"/>
              <w:divBdr>
                <w:top w:val="none" w:sz="0" w:space="0" w:color="auto"/>
                <w:left w:val="none" w:sz="0" w:space="0" w:color="auto"/>
                <w:bottom w:val="none" w:sz="0" w:space="0" w:color="auto"/>
                <w:right w:val="none" w:sz="0" w:space="0" w:color="auto"/>
              </w:divBdr>
            </w:div>
            <w:div w:id="1752040345">
              <w:marLeft w:val="0"/>
              <w:marRight w:val="0"/>
              <w:marTop w:val="0"/>
              <w:marBottom w:val="0"/>
              <w:divBdr>
                <w:top w:val="none" w:sz="0" w:space="0" w:color="auto"/>
                <w:left w:val="none" w:sz="0" w:space="0" w:color="auto"/>
                <w:bottom w:val="none" w:sz="0" w:space="0" w:color="auto"/>
                <w:right w:val="none" w:sz="0" w:space="0" w:color="auto"/>
              </w:divBdr>
            </w:div>
            <w:div w:id="292173628">
              <w:marLeft w:val="0"/>
              <w:marRight w:val="0"/>
              <w:marTop w:val="0"/>
              <w:marBottom w:val="0"/>
              <w:divBdr>
                <w:top w:val="none" w:sz="0" w:space="0" w:color="auto"/>
                <w:left w:val="none" w:sz="0" w:space="0" w:color="auto"/>
                <w:bottom w:val="none" w:sz="0" w:space="0" w:color="auto"/>
                <w:right w:val="none" w:sz="0" w:space="0" w:color="auto"/>
              </w:divBdr>
            </w:div>
            <w:div w:id="359084720">
              <w:marLeft w:val="0"/>
              <w:marRight w:val="0"/>
              <w:marTop w:val="0"/>
              <w:marBottom w:val="0"/>
              <w:divBdr>
                <w:top w:val="none" w:sz="0" w:space="0" w:color="auto"/>
                <w:left w:val="none" w:sz="0" w:space="0" w:color="auto"/>
                <w:bottom w:val="none" w:sz="0" w:space="0" w:color="auto"/>
                <w:right w:val="none" w:sz="0" w:space="0" w:color="auto"/>
              </w:divBdr>
            </w:div>
            <w:div w:id="277562636">
              <w:marLeft w:val="0"/>
              <w:marRight w:val="0"/>
              <w:marTop w:val="0"/>
              <w:marBottom w:val="0"/>
              <w:divBdr>
                <w:top w:val="none" w:sz="0" w:space="0" w:color="auto"/>
                <w:left w:val="none" w:sz="0" w:space="0" w:color="auto"/>
                <w:bottom w:val="none" w:sz="0" w:space="0" w:color="auto"/>
                <w:right w:val="none" w:sz="0" w:space="0" w:color="auto"/>
              </w:divBdr>
            </w:div>
            <w:div w:id="2084403902">
              <w:marLeft w:val="0"/>
              <w:marRight w:val="0"/>
              <w:marTop w:val="0"/>
              <w:marBottom w:val="0"/>
              <w:divBdr>
                <w:top w:val="none" w:sz="0" w:space="0" w:color="auto"/>
                <w:left w:val="none" w:sz="0" w:space="0" w:color="auto"/>
                <w:bottom w:val="none" w:sz="0" w:space="0" w:color="auto"/>
                <w:right w:val="none" w:sz="0" w:space="0" w:color="auto"/>
              </w:divBdr>
            </w:div>
            <w:div w:id="2114010157">
              <w:marLeft w:val="0"/>
              <w:marRight w:val="0"/>
              <w:marTop w:val="0"/>
              <w:marBottom w:val="0"/>
              <w:divBdr>
                <w:top w:val="none" w:sz="0" w:space="0" w:color="auto"/>
                <w:left w:val="none" w:sz="0" w:space="0" w:color="auto"/>
                <w:bottom w:val="none" w:sz="0" w:space="0" w:color="auto"/>
                <w:right w:val="none" w:sz="0" w:space="0" w:color="auto"/>
              </w:divBdr>
            </w:div>
            <w:div w:id="654459794">
              <w:marLeft w:val="0"/>
              <w:marRight w:val="0"/>
              <w:marTop w:val="0"/>
              <w:marBottom w:val="0"/>
              <w:divBdr>
                <w:top w:val="none" w:sz="0" w:space="0" w:color="auto"/>
                <w:left w:val="none" w:sz="0" w:space="0" w:color="auto"/>
                <w:bottom w:val="none" w:sz="0" w:space="0" w:color="auto"/>
                <w:right w:val="none" w:sz="0" w:space="0" w:color="auto"/>
              </w:divBdr>
            </w:div>
            <w:div w:id="1109275731">
              <w:marLeft w:val="0"/>
              <w:marRight w:val="0"/>
              <w:marTop w:val="0"/>
              <w:marBottom w:val="0"/>
              <w:divBdr>
                <w:top w:val="none" w:sz="0" w:space="0" w:color="auto"/>
                <w:left w:val="none" w:sz="0" w:space="0" w:color="auto"/>
                <w:bottom w:val="none" w:sz="0" w:space="0" w:color="auto"/>
                <w:right w:val="none" w:sz="0" w:space="0" w:color="auto"/>
              </w:divBdr>
            </w:div>
            <w:div w:id="1612081246">
              <w:marLeft w:val="0"/>
              <w:marRight w:val="0"/>
              <w:marTop w:val="0"/>
              <w:marBottom w:val="0"/>
              <w:divBdr>
                <w:top w:val="none" w:sz="0" w:space="0" w:color="auto"/>
                <w:left w:val="none" w:sz="0" w:space="0" w:color="auto"/>
                <w:bottom w:val="none" w:sz="0" w:space="0" w:color="auto"/>
                <w:right w:val="none" w:sz="0" w:space="0" w:color="auto"/>
              </w:divBdr>
            </w:div>
            <w:div w:id="185411671">
              <w:marLeft w:val="0"/>
              <w:marRight w:val="0"/>
              <w:marTop w:val="0"/>
              <w:marBottom w:val="0"/>
              <w:divBdr>
                <w:top w:val="none" w:sz="0" w:space="0" w:color="auto"/>
                <w:left w:val="none" w:sz="0" w:space="0" w:color="auto"/>
                <w:bottom w:val="none" w:sz="0" w:space="0" w:color="auto"/>
                <w:right w:val="none" w:sz="0" w:space="0" w:color="auto"/>
              </w:divBdr>
            </w:div>
            <w:div w:id="796803125">
              <w:marLeft w:val="0"/>
              <w:marRight w:val="0"/>
              <w:marTop w:val="0"/>
              <w:marBottom w:val="0"/>
              <w:divBdr>
                <w:top w:val="none" w:sz="0" w:space="0" w:color="auto"/>
                <w:left w:val="none" w:sz="0" w:space="0" w:color="auto"/>
                <w:bottom w:val="none" w:sz="0" w:space="0" w:color="auto"/>
                <w:right w:val="none" w:sz="0" w:space="0" w:color="auto"/>
              </w:divBdr>
            </w:div>
            <w:div w:id="1031418329">
              <w:marLeft w:val="0"/>
              <w:marRight w:val="0"/>
              <w:marTop w:val="0"/>
              <w:marBottom w:val="0"/>
              <w:divBdr>
                <w:top w:val="none" w:sz="0" w:space="0" w:color="auto"/>
                <w:left w:val="none" w:sz="0" w:space="0" w:color="auto"/>
                <w:bottom w:val="none" w:sz="0" w:space="0" w:color="auto"/>
                <w:right w:val="none" w:sz="0" w:space="0" w:color="auto"/>
              </w:divBdr>
            </w:div>
            <w:div w:id="1701202398">
              <w:marLeft w:val="0"/>
              <w:marRight w:val="0"/>
              <w:marTop w:val="0"/>
              <w:marBottom w:val="0"/>
              <w:divBdr>
                <w:top w:val="none" w:sz="0" w:space="0" w:color="auto"/>
                <w:left w:val="none" w:sz="0" w:space="0" w:color="auto"/>
                <w:bottom w:val="none" w:sz="0" w:space="0" w:color="auto"/>
                <w:right w:val="none" w:sz="0" w:space="0" w:color="auto"/>
              </w:divBdr>
            </w:div>
            <w:div w:id="1686900569">
              <w:marLeft w:val="0"/>
              <w:marRight w:val="0"/>
              <w:marTop w:val="0"/>
              <w:marBottom w:val="0"/>
              <w:divBdr>
                <w:top w:val="none" w:sz="0" w:space="0" w:color="auto"/>
                <w:left w:val="none" w:sz="0" w:space="0" w:color="auto"/>
                <w:bottom w:val="none" w:sz="0" w:space="0" w:color="auto"/>
                <w:right w:val="none" w:sz="0" w:space="0" w:color="auto"/>
              </w:divBdr>
            </w:div>
            <w:div w:id="1518273764">
              <w:marLeft w:val="0"/>
              <w:marRight w:val="0"/>
              <w:marTop w:val="0"/>
              <w:marBottom w:val="0"/>
              <w:divBdr>
                <w:top w:val="none" w:sz="0" w:space="0" w:color="auto"/>
                <w:left w:val="none" w:sz="0" w:space="0" w:color="auto"/>
                <w:bottom w:val="none" w:sz="0" w:space="0" w:color="auto"/>
                <w:right w:val="none" w:sz="0" w:space="0" w:color="auto"/>
              </w:divBdr>
            </w:div>
            <w:div w:id="463161991">
              <w:marLeft w:val="0"/>
              <w:marRight w:val="0"/>
              <w:marTop w:val="0"/>
              <w:marBottom w:val="0"/>
              <w:divBdr>
                <w:top w:val="none" w:sz="0" w:space="0" w:color="auto"/>
                <w:left w:val="none" w:sz="0" w:space="0" w:color="auto"/>
                <w:bottom w:val="none" w:sz="0" w:space="0" w:color="auto"/>
                <w:right w:val="none" w:sz="0" w:space="0" w:color="auto"/>
              </w:divBdr>
            </w:div>
            <w:div w:id="1172332703">
              <w:marLeft w:val="0"/>
              <w:marRight w:val="0"/>
              <w:marTop w:val="0"/>
              <w:marBottom w:val="0"/>
              <w:divBdr>
                <w:top w:val="none" w:sz="0" w:space="0" w:color="auto"/>
                <w:left w:val="none" w:sz="0" w:space="0" w:color="auto"/>
                <w:bottom w:val="none" w:sz="0" w:space="0" w:color="auto"/>
                <w:right w:val="none" w:sz="0" w:space="0" w:color="auto"/>
              </w:divBdr>
            </w:div>
            <w:div w:id="1623339636">
              <w:marLeft w:val="0"/>
              <w:marRight w:val="0"/>
              <w:marTop w:val="0"/>
              <w:marBottom w:val="0"/>
              <w:divBdr>
                <w:top w:val="none" w:sz="0" w:space="0" w:color="auto"/>
                <w:left w:val="none" w:sz="0" w:space="0" w:color="auto"/>
                <w:bottom w:val="none" w:sz="0" w:space="0" w:color="auto"/>
                <w:right w:val="none" w:sz="0" w:space="0" w:color="auto"/>
              </w:divBdr>
            </w:div>
            <w:div w:id="804927588">
              <w:marLeft w:val="0"/>
              <w:marRight w:val="0"/>
              <w:marTop w:val="0"/>
              <w:marBottom w:val="0"/>
              <w:divBdr>
                <w:top w:val="none" w:sz="0" w:space="0" w:color="auto"/>
                <w:left w:val="none" w:sz="0" w:space="0" w:color="auto"/>
                <w:bottom w:val="none" w:sz="0" w:space="0" w:color="auto"/>
                <w:right w:val="none" w:sz="0" w:space="0" w:color="auto"/>
              </w:divBdr>
            </w:div>
            <w:div w:id="2010906659">
              <w:marLeft w:val="0"/>
              <w:marRight w:val="0"/>
              <w:marTop w:val="0"/>
              <w:marBottom w:val="0"/>
              <w:divBdr>
                <w:top w:val="none" w:sz="0" w:space="0" w:color="auto"/>
                <w:left w:val="none" w:sz="0" w:space="0" w:color="auto"/>
                <w:bottom w:val="none" w:sz="0" w:space="0" w:color="auto"/>
                <w:right w:val="none" w:sz="0" w:space="0" w:color="auto"/>
              </w:divBdr>
            </w:div>
            <w:div w:id="1004094148">
              <w:marLeft w:val="0"/>
              <w:marRight w:val="0"/>
              <w:marTop w:val="0"/>
              <w:marBottom w:val="0"/>
              <w:divBdr>
                <w:top w:val="none" w:sz="0" w:space="0" w:color="auto"/>
                <w:left w:val="none" w:sz="0" w:space="0" w:color="auto"/>
                <w:bottom w:val="none" w:sz="0" w:space="0" w:color="auto"/>
                <w:right w:val="none" w:sz="0" w:space="0" w:color="auto"/>
              </w:divBdr>
            </w:div>
            <w:div w:id="2064063587">
              <w:marLeft w:val="0"/>
              <w:marRight w:val="0"/>
              <w:marTop w:val="0"/>
              <w:marBottom w:val="0"/>
              <w:divBdr>
                <w:top w:val="none" w:sz="0" w:space="0" w:color="auto"/>
                <w:left w:val="none" w:sz="0" w:space="0" w:color="auto"/>
                <w:bottom w:val="none" w:sz="0" w:space="0" w:color="auto"/>
                <w:right w:val="none" w:sz="0" w:space="0" w:color="auto"/>
              </w:divBdr>
            </w:div>
            <w:div w:id="388305048">
              <w:marLeft w:val="0"/>
              <w:marRight w:val="0"/>
              <w:marTop w:val="0"/>
              <w:marBottom w:val="0"/>
              <w:divBdr>
                <w:top w:val="none" w:sz="0" w:space="0" w:color="auto"/>
                <w:left w:val="none" w:sz="0" w:space="0" w:color="auto"/>
                <w:bottom w:val="none" w:sz="0" w:space="0" w:color="auto"/>
                <w:right w:val="none" w:sz="0" w:space="0" w:color="auto"/>
              </w:divBdr>
            </w:div>
            <w:div w:id="910509129">
              <w:marLeft w:val="0"/>
              <w:marRight w:val="0"/>
              <w:marTop w:val="0"/>
              <w:marBottom w:val="0"/>
              <w:divBdr>
                <w:top w:val="none" w:sz="0" w:space="0" w:color="auto"/>
                <w:left w:val="none" w:sz="0" w:space="0" w:color="auto"/>
                <w:bottom w:val="none" w:sz="0" w:space="0" w:color="auto"/>
                <w:right w:val="none" w:sz="0" w:space="0" w:color="auto"/>
              </w:divBdr>
            </w:div>
            <w:div w:id="806898373">
              <w:marLeft w:val="0"/>
              <w:marRight w:val="0"/>
              <w:marTop w:val="0"/>
              <w:marBottom w:val="0"/>
              <w:divBdr>
                <w:top w:val="none" w:sz="0" w:space="0" w:color="auto"/>
                <w:left w:val="none" w:sz="0" w:space="0" w:color="auto"/>
                <w:bottom w:val="none" w:sz="0" w:space="0" w:color="auto"/>
                <w:right w:val="none" w:sz="0" w:space="0" w:color="auto"/>
              </w:divBdr>
            </w:div>
            <w:div w:id="2031493687">
              <w:marLeft w:val="0"/>
              <w:marRight w:val="0"/>
              <w:marTop w:val="0"/>
              <w:marBottom w:val="0"/>
              <w:divBdr>
                <w:top w:val="none" w:sz="0" w:space="0" w:color="auto"/>
                <w:left w:val="none" w:sz="0" w:space="0" w:color="auto"/>
                <w:bottom w:val="none" w:sz="0" w:space="0" w:color="auto"/>
                <w:right w:val="none" w:sz="0" w:space="0" w:color="auto"/>
              </w:divBdr>
            </w:div>
            <w:div w:id="942608485">
              <w:marLeft w:val="0"/>
              <w:marRight w:val="0"/>
              <w:marTop w:val="0"/>
              <w:marBottom w:val="0"/>
              <w:divBdr>
                <w:top w:val="none" w:sz="0" w:space="0" w:color="auto"/>
                <w:left w:val="none" w:sz="0" w:space="0" w:color="auto"/>
                <w:bottom w:val="none" w:sz="0" w:space="0" w:color="auto"/>
                <w:right w:val="none" w:sz="0" w:space="0" w:color="auto"/>
              </w:divBdr>
            </w:div>
            <w:div w:id="1865167232">
              <w:marLeft w:val="0"/>
              <w:marRight w:val="0"/>
              <w:marTop w:val="0"/>
              <w:marBottom w:val="0"/>
              <w:divBdr>
                <w:top w:val="none" w:sz="0" w:space="0" w:color="auto"/>
                <w:left w:val="none" w:sz="0" w:space="0" w:color="auto"/>
                <w:bottom w:val="none" w:sz="0" w:space="0" w:color="auto"/>
                <w:right w:val="none" w:sz="0" w:space="0" w:color="auto"/>
              </w:divBdr>
            </w:div>
            <w:div w:id="408385974">
              <w:marLeft w:val="0"/>
              <w:marRight w:val="0"/>
              <w:marTop w:val="0"/>
              <w:marBottom w:val="0"/>
              <w:divBdr>
                <w:top w:val="none" w:sz="0" w:space="0" w:color="auto"/>
                <w:left w:val="none" w:sz="0" w:space="0" w:color="auto"/>
                <w:bottom w:val="none" w:sz="0" w:space="0" w:color="auto"/>
                <w:right w:val="none" w:sz="0" w:space="0" w:color="auto"/>
              </w:divBdr>
            </w:div>
            <w:div w:id="1638531694">
              <w:marLeft w:val="0"/>
              <w:marRight w:val="0"/>
              <w:marTop w:val="0"/>
              <w:marBottom w:val="0"/>
              <w:divBdr>
                <w:top w:val="none" w:sz="0" w:space="0" w:color="auto"/>
                <w:left w:val="none" w:sz="0" w:space="0" w:color="auto"/>
                <w:bottom w:val="none" w:sz="0" w:space="0" w:color="auto"/>
                <w:right w:val="none" w:sz="0" w:space="0" w:color="auto"/>
              </w:divBdr>
            </w:div>
            <w:div w:id="761604604">
              <w:marLeft w:val="0"/>
              <w:marRight w:val="0"/>
              <w:marTop w:val="0"/>
              <w:marBottom w:val="0"/>
              <w:divBdr>
                <w:top w:val="none" w:sz="0" w:space="0" w:color="auto"/>
                <w:left w:val="none" w:sz="0" w:space="0" w:color="auto"/>
                <w:bottom w:val="none" w:sz="0" w:space="0" w:color="auto"/>
                <w:right w:val="none" w:sz="0" w:space="0" w:color="auto"/>
              </w:divBdr>
            </w:div>
            <w:div w:id="971524477">
              <w:marLeft w:val="0"/>
              <w:marRight w:val="0"/>
              <w:marTop w:val="0"/>
              <w:marBottom w:val="0"/>
              <w:divBdr>
                <w:top w:val="none" w:sz="0" w:space="0" w:color="auto"/>
                <w:left w:val="none" w:sz="0" w:space="0" w:color="auto"/>
                <w:bottom w:val="none" w:sz="0" w:space="0" w:color="auto"/>
                <w:right w:val="none" w:sz="0" w:space="0" w:color="auto"/>
              </w:divBdr>
            </w:div>
            <w:div w:id="1641035698">
              <w:marLeft w:val="0"/>
              <w:marRight w:val="0"/>
              <w:marTop w:val="0"/>
              <w:marBottom w:val="0"/>
              <w:divBdr>
                <w:top w:val="none" w:sz="0" w:space="0" w:color="auto"/>
                <w:left w:val="none" w:sz="0" w:space="0" w:color="auto"/>
                <w:bottom w:val="none" w:sz="0" w:space="0" w:color="auto"/>
                <w:right w:val="none" w:sz="0" w:space="0" w:color="auto"/>
              </w:divBdr>
            </w:div>
            <w:div w:id="1313102888">
              <w:marLeft w:val="0"/>
              <w:marRight w:val="0"/>
              <w:marTop w:val="0"/>
              <w:marBottom w:val="0"/>
              <w:divBdr>
                <w:top w:val="none" w:sz="0" w:space="0" w:color="auto"/>
                <w:left w:val="none" w:sz="0" w:space="0" w:color="auto"/>
                <w:bottom w:val="none" w:sz="0" w:space="0" w:color="auto"/>
                <w:right w:val="none" w:sz="0" w:space="0" w:color="auto"/>
              </w:divBdr>
            </w:div>
            <w:div w:id="394277132">
              <w:marLeft w:val="0"/>
              <w:marRight w:val="0"/>
              <w:marTop w:val="0"/>
              <w:marBottom w:val="0"/>
              <w:divBdr>
                <w:top w:val="none" w:sz="0" w:space="0" w:color="auto"/>
                <w:left w:val="none" w:sz="0" w:space="0" w:color="auto"/>
                <w:bottom w:val="none" w:sz="0" w:space="0" w:color="auto"/>
                <w:right w:val="none" w:sz="0" w:space="0" w:color="auto"/>
              </w:divBdr>
            </w:div>
            <w:div w:id="821431359">
              <w:marLeft w:val="0"/>
              <w:marRight w:val="0"/>
              <w:marTop w:val="0"/>
              <w:marBottom w:val="0"/>
              <w:divBdr>
                <w:top w:val="none" w:sz="0" w:space="0" w:color="auto"/>
                <w:left w:val="none" w:sz="0" w:space="0" w:color="auto"/>
                <w:bottom w:val="none" w:sz="0" w:space="0" w:color="auto"/>
                <w:right w:val="none" w:sz="0" w:space="0" w:color="auto"/>
              </w:divBdr>
            </w:div>
            <w:div w:id="1618102744">
              <w:marLeft w:val="0"/>
              <w:marRight w:val="0"/>
              <w:marTop w:val="0"/>
              <w:marBottom w:val="0"/>
              <w:divBdr>
                <w:top w:val="none" w:sz="0" w:space="0" w:color="auto"/>
                <w:left w:val="none" w:sz="0" w:space="0" w:color="auto"/>
                <w:bottom w:val="none" w:sz="0" w:space="0" w:color="auto"/>
                <w:right w:val="none" w:sz="0" w:space="0" w:color="auto"/>
              </w:divBdr>
            </w:div>
            <w:div w:id="2116364859">
              <w:marLeft w:val="0"/>
              <w:marRight w:val="0"/>
              <w:marTop w:val="0"/>
              <w:marBottom w:val="0"/>
              <w:divBdr>
                <w:top w:val="none" w:sz="0" w:space="0" w:color="auto"/>
                <w:left w:val="none" w:sz="0" w:space="0" w:color="auto"/>
                <w:bottom w:val="none" w:sz="0" w:space="0" w:color="auto"/>
                <w:right w:val="none" w:sz="0" w:space="0" w:color="auto"/>
              </w:divBdr>
            </w:div>
            <w:div w:id="739443591">
              <w:marLeft w:val="0"/>
              <w:marRight w:val="0"/>
              <w:marTop w:val="0"/>
              <w:marBottom w:val="0"/>
              <w:divBdr>
                <w:top w:val="none" w:sz="0" w:space="0" w:color="auto"/>
                <w:left w:val="none" w:sz="0" w:space="0" w:color="auto"/>
                <w:bottom w:val="none" w:sz="0" w:space="0" w:color="auto"/>
                <w:right w:val="none" w:sz="0" w:space="0" w:color="auto"/>
              </w:divBdr>
            </w:div>
            <w:div w:id="1701591409">
              <w:marLeft w:val="0"/>
              <w:marRight w:val="0"/>
              <w:marTop w:val="0"/>
              <w:marBottom w:val="0"/>
              <w:divBdr>
                <w:top w:val="none" w:sz="0" w:space="0" w:color="auto"/>
                <w:left w:val="none" w:sz="0" w:space="0" w:color="auto"/>
                <w:bottom w:val="none" w:sz="0" w:space="0" w:color="auto"/>
                <w:right w:val="none" w:sz="0" w:space="0" w:color="auto"/>
              </w:divBdr>
            </w:div>
            <w:div w:id="1329674906">
              <w:marLeft w:val="0"/>
              <w:marRight w:val="0"/>
              <w:marTop w:val="0"/>
              <w:marBottom w:val="0"/>
              <w:divBdr>
                <w:top w:val="none" w:sz="0" w:space="0" w:color="auto"/>
                <w:left w:val="none" w:sz="0" w:space="0" w:color="auto"/>
                <w:bottom w:val="none" w:sz="0" w:space="0" w:color="auto"/>
                <w:right w:val="none" w:sz="0" w:space="0" w:color="auto"/>
              </w:divBdr>
            </w:div>
            <w:div w:id="1097140031">
              <w:marLeft w:val="0"/>
              <w:marRight w:val="0"/>
              <w:marTop w:val="0"/>
              <w:marBottom w:val="0"/>
              <w:divBdr>
                <w:top w:val="none" w:sz="0" w:space="0" w:color="auto"/>
                <w:left w:val="none" w:sz="0" w:space="0" w:color="auto"/>
                <w:bottom w:val="none" w:sz="0" w:space="0" w:color="auto"/>
                <w:right w:val="none" w:sz="0" w:space="0" w:color="auto"/>
              </w:divBdr>
            </w:div>
            <w:div w:id="261958218">
              <w:marLeft w:val="0"/>
              <w:marRight w:val="0"/>
              <w:marTop w:val="0"/>
              <w:marBottom w:val="0"/>
              <w:divBdr>
                <w:top w:val="none" w:sz="0" w:space="0" w:color="auto"/>
                <w:left w:val="none" w:sz="0" w:space="0" w:color="auto"/>
                <w:bottom w:val="none" w:sz="0" w:space="0" w:color="auto"/>
                <w:right w:val="none" w:sz="0" w:space="0" w:color="auto"/>
              </w:divBdr>
            </w:div>
            <w:div w:id="1880705956">
              <w:marLeft w:val="0"/>
              <w:marRight w:val="0"/>
              <w:marTop w:val="0"/>
              <w:marBottom w:val="0"/>
              <w:divBdr>
                <w:top w:val="none" w:sz="0" w:space="0" w:color="auto"/>
                <w:left w:val="none" w:sz="0" w:space="0" w:color="auto"/>
                <w:bottom w:val="none" w:sz="0" w:space="0" w:color="auto"/>
                <w:right w:val="none" w:sz="0" w:space="0" w:color="auto"/>
              </w:divBdr>
            </w:div>
            <w:div w:id="2059935105">
              <w:marLeft w:val="0"/>
              <w:marRight w:val="0"/>
              <w:marTop w:val="0"/>
              <w:marBottom w:val="0"/>
              <w:divBdr>
                <w:top w:val="none" w:sz="0" w:space="0" w:color="auto"/>
                <w:left w:val="none" w:sz="0" w:space="0" w:color="auto"/>
                <w:bottom w:val="none" w:sz="0" w:space="0" w:color="auto"/>
                <w:right w:val="none" w:sz="0" w:space="0" w:color="auto"/>
              </w:divBdr>
            </w:div>
            <w:div w:id="2141992720">
              <w:marLeft w:val="0"/>
              <w:marRight w:val="0"/>
              <w:marTop w:val="0"/>
              <w:marBottom w:val="0"/>
              <w:divBdr>
                <w:top w:val="none" w:sz="0" w:space="0" w:color="auto"/>
                <w:left w:val="none" w:sz="0" w:space="0" w:color="auto"/>
                <w:bottom w:val="none" w:sz="0" w:space="0" w:color="auto"/>
                <w:right w:val="none" w:sz="0" w:space="0" w:color="auto"/>
              </w:divBdr>
            </w:div>
            <w:div w:id="167183504">
              <w:marLeft w:val="0"/>
              <w:marRight w:val="0"/>
              <w:marTop w:val="0"/>
              <w:marBottom w:val="0"/>
              <w:divBdr>
                <w:top w:val="none" w:sz="0" w:space="0" w:color="auto"/>
                <w:left w:val="none" w:sz="0" w:space="0" w:color="auto"/>
                <w:bottom w:val="none" w:sz="0" w:space="0" w:color="auto"/>
                <w:right w:val="none" w:sz="0" w:space="0" w:color="auto"/>
              </w:divBdr>
            </w:div>
            <w:div w:id="461309663">
              <w:marLeft w:val="0"/>
              <w:marRight w:val="0"/>
              <w:marTop w:val="0"/>
              <w:marBottom w:val="0"/>
              <w:divBdr>
                <w:top w:val="none" w:sz="0" w:space="0" w:color="auto"/>
                <w:left w:val="none" w:sz="0" w:space="0" w:color="auto"/>
                <w:bottom w:val="none" w:sz="0" w:space="0" w:color="auto"/>
                <w:right w:val="none" w:sz="0" w:space="0" w:color="auto"/>
              </w:divBdr>
            </w:div>
            <w:div w:id="285820046">
              <w:marLeft w:val="0"/>
              <w:marRight w:val="0"/>
              <w:marTop w:val="0"/>
              <w:marBottom w:val="0"/>
              <w:divBdr>
                <w:top w:val="none" w:sz="0" w:space="0" w:color="auto"/>
                <w:left w:val="none" w:sz="0" w:space="0" w:color="auto"/>
                <w:bottom w:val="none" w:sz="0" w:space="0" w:color="auto"/>
                <w:right w:val="none" w:sz="0" w:space="0" w:color="auto"/>
              </w:divBdr>
            </w:div>
            <w:div w:id="397557259">
              <w:marLeft w:val="0"/>
              <w:marRight w:val="0"/>
              <w:marTop w:val="0"/>
              <w:marBottom w:val="0"/>
              <w:divBdr>
                <w:top w:val="none" w:sz="0" w:space="0" w:color="auto"/>
                <w:left w:val="none" w:sz="0" w:space="0" w:color="auto"/>
                <w:bottom w:val="none" w:sz="0" w:space="0" w:color="auto"/>
                <w:right w:val="none" w:sz="0" w:space="0" w:color="auto"/>
              </w:divBdr>
            </w:div>
            <w:div w:id="1441994352">
              <w:marLeft w:val="0"/>
              <w:marRight w:val="0"/>
              <w:marTop w:val="0"/>
              <w:marBottom w:val="0"/>
              <w:divBdr>
                <w:top w:val="none" w:sz="0" w:space="0" w:color="auto"/>
                <w:left w:val="none" w:sz="0" w:space="0" w:color="auto"/>
                <w:bottom w:val="none" w:sz="0" w:space="0" w:color="auto"/>
                <w:right w:val="none" w:sz="0" w:space="0" w:color="auto"/>
              </w:divBdr>
            </w:div>
            <w:div w:id="1174027003">
              <w:marLeft w:val="0"/>
              <w:marRight w:val="0"/>
              <w:marTop w:val="0"/>
              <w:marBottom w:val="0"/>
              <w:divBdr>
                <w:top w:val="none" w:sz="0" w:space="0" w:color="auto"/>
                <w:left w:val="none" w:sz="0" w:space="0" w:color="auto"/>
                <w:bottom w:val="none" w:sz="0" w:space="0" w:color="auto"/>
                <w:right w:val="none" w:sz="0" w:space="0" w:color="auto"/>
              </w:divBdr>
            </w:div>
            <w:div w:id="1520118323">
              <w:marLeft w:val="0"/>
              <w:marRight w:val="0"/>
              <w:marTop w:val="0"/>
              <w:marBottom w:val="0"/>
              <w:divBdr>
                <w:top w:val="none" w:sz="0" w:space="0" w:color="auto"/>
                <w:left w:val="none" w:sz="0" w:space="0" w:color="auto"/>
                <w:bottom w:val="none" w:sz="0" w:space="0" w:color="auto"/>
                <w:right w:val="none" w:sz="0" w:space="0" w:color="auto"/>
              </w:divBdr>
            </w:div>
            <w:div w:id="1787190477">
              <w:marLeft w:val="0"/>
              <w:marRight w:val="0"/>
              <w:marTop w:val="0"/>
              <w:marBottom w:val="0"/>
              <w:divBdr>
                <w:top w:val="none" w:sz="0" w:space="0" w:color="auto"/>
                <w:left w:val="none" w:sz="0" w:space="0" w:color="auto"/>
                <w:bottom w:val="none" w:sz="0" w:space="0" w:color="auto"/>
                <w:right w:val="none" w:sz="0" w:space="0" w:color="auto"/>
              </w:divBdr>
            </w:div>
            <w:div w:id="1226256007">
              <w:marLeft w:val="0"/>
              <w:marRight w:val="0"/>
              <w:marTop w:val="0"/>
              <w:marBottom w:val="0"/>
              <w:divBdr>
                <w:top w:val="none" w:sz="0" w:space="0" w:color="auto"/>
                <w:left w:val="none" w:sz="0" w:space="0" w:color="auto"/>
                <w:bottom w:val="none" w:sz="0" w:space="0" w:color="auto"/>
                <w:right w:val="none" w:sz="0" w:space="0" w:color="auto"/>
              </w:divBdr>
            </w:div>
            <w:div w:id="128981250">
              <w:marLeft w:val="0"/>
              <w:marRight w:val="0"/>
              <w:marTop w:val="0"/>
              <w:marBottom w:val="0"/>
              <w:divBdr>
                <w:top w:val="none" w:sz="0" w:space="0" w:color="auto"/>
                <w:left w:val="none" w:sz="0" w:space="0" w:color="auto"/>
                <w:bottom w:val="none" w:sz="0" w:space="0" w:color="auto"/>
                <w:right w:val="none" w:sz="0" w:space="0" w:color="auto"/>
              </w:divBdr>
            </w:div>
            <w:div w:id="2048218455">
              <w:marLeft w:val="0"/>
              <w:marRight w:val="0"/>
              <w:marTop w:val="0"/>
              <w:marBottom w:val="0"/>
              <w:divBdr>
                <w:top w:val="none" w:sz="0" w:space="0" w:color="auto"/>
                <w:left w:val="none" w:sz="0" w:space="0" w:color="auto"/>
                <w:bottom w:val="none" w:sz="0" w:space="0" w:color="auto"/>
                <w:right w:val="none" w:sz="0" w:space="0" w:color="auto"/>
              </w:divBdr>
            </w:div>
            <w:div w:id="449134546">
              <w:marLeft w:val="0"/>
              <w:marRight w:val="0"/>
              <w:marTop w:val="0"/>
              <w:marBottom w:val="0"/>
              <w:divBdr>
                <w:top w:val="none" w:sz="0" w:space="0" w:color="auto"/>
                <w:left w:val="none" w:sz="0" w:space="0" w:color="auto"/>
                <w:bottom w:val="none" w:sz="0" w:space="0" w:color="auto"/>
                <w:right w:val="none" w:sz="0" w:space="0" w:color="auto"/>
              </w:divBdr>
            </w:div>
            <w:div w:id="2033261885">
              <w:marLeft w:val="0"/>
              <w:marRight w:val="0"/>
              <w:marTop w:val="0"/>
              <w:marBottom w:val="0"/>
              <w:divBdr>
                <w:top w:val="none" w:sz="0" w:space="0" w:color="auto"/>
                <w:left w:val="none" w:sz="0" w:space="0" w:color="auto"/>
                <w:bottom w:val="none" w:sz="0" w:space="0" w:color="auto"/>
                <w:right w:val="none" w:sz="0" w:space="0" w:color="auto"/>
              </w:divBdr>
            </w:div>
            <w:div w:id="879634697">
              <w:marLeft w:val="0"/>
              <w:marRight w:val="0"/>
              <w:marTop w:val="0"/>
              <w:marBottom w:val="0"/>
              <w:divBdr>
                <w:top w:val="none" w:sz="0" w:space="0" w:color="auto"/>
                <w:left w:val="none" w:sz="0" w:space="0" w:color="auto"/>
                <w:bottom w:val="none" w:sz="0" w:space="0" w:color="auto"/>
                <w:right w:val="none" w:sz="0" w:space="0" w:color="auto"/>
              </w:divBdr>
            </w:div>
            <w:div w:id="1487211018">
              <w:marLeft w:val="0"/>
              <w:marRight w:val="0"/>
              <w:marTop w:val="0"/>
              <w:marBottom w:val="0"/>
              <w:divBdr>
                <w:top w:val="none" w:sz="0" w:space="0" w:color="auto"/>
                <w:left w:val="none" w:sz="0" w:space="0" w:color="auto"/>
                <w:bottom w:val="none" w:sz="0" w:space="0" w:color="auto"/>
                <w:right w:val="none" w:sz="0" w:space="0" w:color="auto"/>
              </w:divBdr>
            </w:div>
            <w:div w:id="511990736">
              <w:marLeft w:val="0"/>
              <w:marRight w:val="0"/>
              <w:marTop w:val="0"/>
              <w:marBottom w:val="0"/>
              <w:divBdr>
                <w:top w:val="none" w:sz="0" w:space="0" w:color="auto"/>
                <w:left w:val="none" w:sz="0" w:space="0" w:color="auto"/>
                <w:bottom w:val="none" w:sz="0" w:space="0" w:color="auto"/>
                <w:right w:val="none" w:sz="0" w:space="0" w:color="auto"/>
              </w:divBdr>
            </w:div>
            <w:div w:id="1519000510">
              <w:marLeft w:val="0"/>
              <w:marRight w:val="0"/>
              <w:marTop w:val="0"/>
              <w:marBottom w:val="0"/>
              <w:divBdr>
                <w:top w:val="none" w:sz="0" w:space="0" w:color="auto"/>
                <w:left w:val="none" w:sz="0" w:space="0" w:color="auto"/>
                <w:bottom w:val="none" w:sz="0" w:space="0" w:color="auto"/>
                <w:right w:val="none" w:sz="0" w:space="0" w:color="auto"/>
              </w:divBdr>
            </w:div>
            <w:div w:id="1609315261">
              <w:marLeft w:val="0"/>
              <w:marRight w:val="0"/>
              <w:marTop w:val="0"/>
              <w:marBottom w:val="0"/>
              <w:divBdr>
                <w:top w:val="none" w:sz="0" w:space="0" w:color="auto"/>
                <w:left w:val="none" w:sz="0" w:space="0" w:color="auto"/>
                <w:bottom w:val="none" w:sz="0" w:space="0" w:color="auto"/>
                <w:right w:val="none" w:sz="0" w:space="0" w:color="auto"/>
              </w:divBdr>
            </w:div>
            <w:div w:id="1941135433">
              <w:marLeft w:val="0"/>
              <w:marRight w:val="0"/>
              <w:marTop w:val="0"/>
              <w:marBottom w:val="0"/>
              <w:divBdr>
                <w:top w:val="none" w:sz="0" w:space="0" w:color="auto"/>
                <w:left w:val="none" w:sz="0" w:space="0" w:color="auto"/>
                <w:bottom w:val="none" w:sz="0" w:space="0" w:color="auto"/>
                <w:right w:val="none" w:sz="0" w:space="0" w:color="auto"/>
              </w:divBdr>
            </w:div>
            <w:div w:id="2095324573">
              <w:marLeft w:val="0"/>
              <w:marRight w:val="0"/>
              <w:marTop w:val="0"/>
              <w:marBottom w:val="0"/>
              <w:divBdr>
                <w:top w:val="none" w:sz="0" w:space="0" w:color="auto"/>
                <w:left w:val="none" w:sz="0" w:space="0" w:color="auto"/>
                <w:bottom w:val="none" w:sz="0" w:space="0" w:color="auto"/>
                <w:right w:val="none" w:sz="0" w:space="0" w:color="auto"/>
              </w:divBdr>
            </w:div>
            <w:div w:id="492646640">
              <w:marLeft w:val="0"/>
              <w:marRight w:val="0"/>
              <w:marTop w:val="0"/>
              <w:marBottom w:val="0"/>
              <w:divBdr>
                <w:top w:val="none" w:sz="0" w:space="0" w:color="auto"/>
                <w:left w:val="none" w:sz="0" w:space="0" w:color="auto"/>
                <w:bottom w:val="none" w:sz="0" w:space="0" w:color="auto"/>
                <w:right w:val="none" w:sz="0" w:space="0" w:color="auto"/>
              </w:divBdr>
            </w:div>
            <w:div w:id="2008089734">
              <w:marLeft w:val="0"/>
              <w:marRight w:val="0"/>
              <w:marTop w:val="0"/>
              <w:marBottom w:val="0"/>
              <w:divBdr>
                <w:top w:val="none" w:sz="0" w:space="0" w:color="auto"/>
                <w:left w:val="none" w:sz="0" w:space="0" w:color="auto"/>
                <w:bottom w:val="none" w:sz="0" w:space="0" w:color="auto"/>
                <w:right w:val="none" w:sz="0" w:space="0" w:color="auto"/>
              </w:divBdr>
            </w:div>
            <w:div w:id="433979404">
              <w:marLeft w:val="0"/>
              <w:marRight w:val="0"/>
              <w:marTop w:val="0"/>
              <w:marBottom w:val="0"/>
              <w:divBdr>
                <w:top w:val="none" w:sz="0" w:space="0" w:color="auto"/>
                <w:left w:val="none" w:sz="0" w:space="0" w:color="auto"/>
                <w:bottom w:val="none" w:sz="0" w:space="0" w:color="auto"/>
                <w:right w:val="none" w:sz="0" w:space="0" w:color="auto"/>
              </w:divBdr>
            </w:div>
            <w:div w:id="1567912716">
              <w:marLeft w:val="0"/>
              <w:marRight w:val="0"/>
              <w:marTop w:val="0"/>
              <w:marBottom w:val="0"/>
              <w:divBdr>
                <w:top w:val="none" w:sz="0" w:space="0" w:color="auto"/>
                <w:left w:val="none" w:sz="0" w:space="0" w:color="auto"/>
                <w:bottom w:val="none" w:sz="0" w:space="0" w:color="auto"/>
                <w:right w:val="none" w:sz="0" w:space="0" w:color="auto"/>
              </w:divBdr>
            </w:div>
            <w:div w:id="1040401283">
              <w:marLeft w:val="0"/>
              <w:marRight w:val="0"/>
              <w:marTop w:val="0"/>
              <w:marBottom w:val="0"/>
              <w:divBdr>
                <w:top w:val="none" w:sz="0" w:space="0" w:color="auto"/>
                <w:left w:val="none" w:sz="0" w:space="0" w:color="auto"/>
                <w:bottom w:val="none" w:sz="0" w:space="0" w:color="auto"/>
                <w:right w:val="none" w:sz="0" w:space="0" w:color="auto"/>
              </w:divBdr>
            </w:div>
            <w:div w:id="398097734">
              <w:marLeft w:val="0"/>
              <w:marRight w:val="0"/>
              <w:marTop w:val="0"/>
              <w:marBottom w:val="0"/>
              <w:divBdr>
                <w:top w:val="none" w:sz="0" w:space="0" w:color="auto"/>
                <w:left w:val="none" w:sz="0" w:space="0" w:color="auto"/>
                <w:bottom w:val="none" w:sz="0" w:space="0" w:color="auto"/>
                <w:right w:val="none" w:sz="0" w:space="0" w:color="auto"/>
              </w:divBdr>
            </w:div>
            <w:div w:id="547843363">
              <w:marLeft w:val="0"/>
              <w:marRight w:val="0"/>
              <w:marTop w:val="0"/>
              <w:marBottom w:val="0"/>
              <w:divBdr>
                <w:top w:val="none" w:sz="0" w:space="0" w:color="auto"/>
                <w:left w:val="none" w:sz="0" w:space="0" w:color="auto"/>
                <w:bottom w:val="none" w:sz="0" w:space="0" w:color="auto"/>
                <w:right w:val="none" w:sz="0" w:space="0" w:color="auto"/>
              </w:divBdr>
            </w:div>
            <w:div w:id="2145733634">
              <w:marLeft w:val="0"/>
              <w:marRight w:val="0"/>
              <w:marTop w:val="0"/>
              <w:marBottom w:val="0"/>
              <w:divBdr>
                <w:top w:val="none" w:sz="0" w:space="0" w:color="auto"/>
                <w:left w:val="none" w:sz="0" w:space="0" w:color="auto"/>
                <w:bottom w:val="none" w:sz="0" w:space="0" w:color="auto"/>
                <w:right w:val="none" w:sz="0" w:space="0" w:color="auto"/>
              </w:divBdr>
            </w:div>
            <w:div w:id="342826834">
              <w:marLeft w:val="0"/>
              <w:marRight w:val="0"/>
              <w:marTop w:val="0"/>
              <w:marBottom w:val="0"/>
              <w:divBdr>
                <w:top w:val="none" w:sz="0" w:space="0" w:color="auto"/>
                <w:left w:val="none" w:sz="0" w:space="0" w:color="auto"/>
                <w:bottom w:val="none" w:sz="0" w:space="0" w:color="auto"/>
                <w:right w:val="none" w:sz="0" w:space="0" w:color="auto"/>
              </w:divBdr>
            </w:div>
            <w:div w:id="424882167">
              <w:marLeft w:val="0"/>
              <w:marRight w:val="0"/>
              <w:marTop w:val="0"/>
              <w:marBottom w:val="0"/>
              <w:divBdr>
                <w:top w:val="none" w:sz="0" w:space="0" w:color="auto"/>
                <w:left w:val="none" w:sz="0" w:space="0" w:color="auto"/>
                <w:bottom w:val="none" w:sz="0" w:space="0" w:color="auto"/>
                <w:right w:val="none" w:sz="0" w:space="0" w:color="auto"/>
              </w:divBdr>
            </w:div>
            <w:div w:id="482740165">
              <w:marLeft w:val="0"/>
              <w:marRight w:val="0"/>
              <w:marTop w:val="0"/>
              <w:marBottom w:val="0"/>
              <w:divBdr>
                <w:top w:val="none" w:sz="0" w:space="0" w:color="auto"/>
                <w:left w:val="none" w:sz="0" w:space="0" w:color="auto"/>
                <w:bottom w:val="none" w:sz="0" w:space="0" w:color="auto"/>
                <w:right w:val="none" w:sz="0" w:space="0" w:color="auto"/>
              </w:divBdr>
            </w:div>
            <w:div w:id="461730763">
              <w:marLeft w:val="0"/>
              <w:marRight w:val="0"/>
              <w:marTop w:val="0"/>
              <w:marBottom w:val="0"/>
              <w:divBdr>
                <w:top w:val="none" w:sz="0" w:space="0" w:color="auto"/>
                <w:left w:val="none" w:sz="0" w:space="0" w:color="auto"/>
                <w:bottom w:val="none" w:sz="0" w:space="0" w:color="auto"/>
                <w:right w:val="none" w:sz="0" w:space="0" w:color="auto"/>
              </w:divBdr>
            </w:div>
            <w:div w:id="1598369336">
              <w:marLeft w:val="0"/>
              <w:marRight w:val="0"/>
              <w:marTop w:val="0"/>
              <w:marBottom w:val="0"/>
              <w:divBdr>
                <w:top w:val="none" w:sz="0" w:space="0" w:color="auto"/>
                <w:left w:val="none" w:sz="0" w:space="0" w:color="auto"/>
                <w:bottom w:val="none" w:sz="0" w:space="0" w:color="auto"/>
                <w:right w:val="none" w:sz="0" w:space="0" w:color="auto"/>
              </w:divBdr>
            </w:div>
            <w:div w:id="681517196">
              <w:marLeft w:val="0"/>
              <w:marRight w:val="0"/>
              <w:marTop w:val="0"/>
              <w:marBottom w:val="0"/>
              <w:divBdr>
                <w:top w:val="none" w:sz="0" w:space="0" w:color="auto"/>
                <w:left w:val="none" w:sz="0" w:space="0" w:color="auto"/>
                <w:bottom w:val="none" w:sz="0" w:space="0" w:color="auto"/>
                <w:right w:val="none" w:sz="0" w:space="0" w:color="auto"/>
              </w:divBdr>
            </w:div>
            <w:div w:id="817496111">
              <w:marLeft w:val="0"/>
              <w:marRight w:val="0"/>
              <w:marTop w:val="0"/>
              <w:marBottom w:val="0"/>
              <w:divBdr>
                <w:top w:val="none" w:sz="0" w:space="0" w:color="auto"/>
                <w:left w:val="none" w:sz="0" w:space="0" w:color="auto"/>
                <w:bottom w:val="none" w:sz="0" w:space="0" w:color="auto"/>
                <w:right w:val="none" w:sz="0" w:space="0" w:color="auto"/>
              </w:divBdr>
            </w:div>
            <w:div w:id="583926920">
              <w:marLeft w:val="0"/>
              <w:marRight w:val="0"/>
              <w:marTop w:val="0"/>
              <w:marBottom w:val="0"/>
              <w:divBdr>
                <w:top w:val="none" w:sz="0" w:space="0" w:color="auto"/>
                <w:left w:val="none" w:sz="0" w:space="0" w:color="auto"/>
                <w:bottom w:val="none" w:sz="0" w:space="0" w:color="auto"/>
                <w:right w:val="none" w:sz="0" w:space="0" w:color="auto"/>
              </w:divBdr>
            </w:div>
            <w:div w:id="1336688063">
              <w:marLeft w:val="0"/>
              <w:marRight w:val="0"/>
              <w:marTop w:val="0"/>
              <w:marBottom w:val="0"/>
              <w:divBdr>
                <w:top w:val="none" w:sz="0" w:space="0" w:color="auto"/>
                <w:left w:val="none" w:sz="0" w:space="0" w:color="auto"/>
                <w:bottom w:val="none" w:sz="0" w:space="0" w:color="auto"/>
                <w:right w:val="none" w:sz="0" w:space="0" w:color="auto"/>
              </w:divBdr>
            </w:div>
            <w:div w:id="1933659085">
              <w:marLeft w:val="0"/>
              <w:marRight w:val="0"/>
              <w:marTop w:val="0"/>
              <w:marBottom w:val="0"/>
              <w:divBdr>
                <w:top w:val="none" w:sz="0" w:space="0" w:color="auto"/>
                <w:left w:val="none" w:sz="0" w:space="0" w:color="auto"/>
                <w:bottom w:val="none" w:sz="0" w:space="0" w:color="auto"/>
                <w:right w:val="none" w:sz="0" w:space="0" w:color="auto"/>
              </w:divBdr>
            </w:div>
            <w:div w:id="437601776">
              <w:marLeft w:val="0"/>
              <w:marRight w:val="0"/>
              <w:marTop w:val="0"/>
              <w:marBottom w:val="0"/>
              <w:divBdr>
                <w:top w:val="none" w:sz="0" w:space="0" w:color="auto"/>
                <w:left w:val="none" w:sz="0" w:space="0" w:color="auto"/>
                <w:bottom w:val="none" w:sz="0" w:space="0" w:color="auto"/>
                <w:right w:val="none" w:sz="0" w:space="0" w:color="auto"/>
              </w:divBdr>
            </w:div>
            <w:div w:id="395276716">
              <w:marLeft w:val="0"/>
              <w:marRight w:val="0"/>
              <w:marTop w:val="0"/>
              <w:marBottom w:val="0"/>
              <w:divBdr>
                <w:top w:val="none" w:sz="0" w:space="0" w:color="auto"/>
                <w:left w:val="none" w:sz="0" w:space="0" w:color="auto"/>
                <w:bottom w:val="none" w:sz="0" w:space="0" w:color="auto"/>
                <w:right w:val="none" w:sz="0" w:space="0" w:color="auto"/>
              </w:divBdr>
            </w:div>
            <w:div w:id="1998414610">
              <w:marLeft w:val="0"/>
              <w:marRight w:val="0"/>
              <w:marTop w:val="0"/>
              <w:marBottom w:val="0"/>
              <w:divBdr>
                <w:top w:val="none" w:sz="0" w:space="0" w:color="auto"/>
                <w:left w:val="none" w:sz="0" w:space="0" w:color="auto"/>
                <w:bottom w:val="none" w:sz="0" w:space="0" w:color="auto"/>
                <w:right w:val="none" w:sz="0" w:space="0" w:color="auto"/>
              </w:divBdr>
            </w:div>
            <w:div w:id="1289749153">
              <w:marLeft w:val="0"/>
              <w:marRight w:val="0"/>
              <w:marTop w:val="0"/>
              <w:marBottom w:val="0"/>
              <w:divBdr>
                <w:top w:val="none" w:sz="0" w:space="0" w:color="auto"/>
                <w:left w:val="none" w:sz="0" w:space="0" w:color="auto"/>
                <w:bottom w:val="none" w:sz="0" w:space="0" w:color="auto"/>
                <w:right w:val="none" w:sz="0" w:space="0" w:color="auto"/>
              </w:divBdr>
            </w:div>
            <w:div w:id="1591083014">
              <w:marLeft w:val="0"/>
              <w:marRight w:val="0"/>
              <w:marTop w:val="0"/>
              <w:marBottom w:val="0"/>
              <w:divBdr>
                <w:top w:val="none" w:sz="0" w:space="0" w:color="auto"/>
                <w:left w:val="none" w:sz="0" w:space="0" w:color="auto"/>
                <w:bottom w:val="none" w:sz="0" w:space="0" w:color="auto"/>
                <w:right w:val="none" w:sz="0" w:space="0" w:color="auto"/>
              </w:divBdr>
            </w:div>
            <w:div w:id="1564876955">
              <w:marLeft w:val="0"/>
              <w:marRight w:val="0"/>
              <w:marTop w:val="0"/>
              <w:marBottom w:val="0"/>
              <w:divBdr>
                <w:top w:val="none" w:sz="0" w:space="0" w:color="auto"/>
                <w:left w:val="none" w:sz="0" w:space="0" w:color="auto"/>
                <w:bottom w:val="none" w:sz="0" w:space="0" w:color="auto"/>
                <w:right w:val="none" w:sz="0" w:space="0" w:color="auto"/>
              </w:divBdr>
            </w:div>
            <w:div w:id="1926913562">
              <w:marLeft w:val="0"/>
              <w:marRight w:val="0"/>
              <w:marTop w:val="0"/>
              <w:marBottom w:val="0"/>
              <w:divBdr>
                <w:top w:val="none" w:sz="0" w:space="0" w:color="auto"/>
                <w:left w:val="none" w:sz="0" w:space="0" w:color="auto"/>
                <w:bottom w:val="none" w:sz="0" w:space="0" w:color="auto"/>
                <w:right w:val="none" w:sz="0" w:space="0" w:color="auto"/>
              </w:divBdr>
            </w:div>
            <w:div w:id="1056928169">
              <w:marLeft w:val="0"/>
              <w:marRight w:val="0"/>
              <w:marTop w:val="0"/>
              <w:marBottom w:val="0"/>
              <w:divBdr>
                <w:top w:val="none" w:sz="0" w:space="0" w:color="auto"/>
                <w:left w:val="none" w:sz="0" w:space="0" w:color="auto"/>
                <w:bottom w:val="none" w:sz="0" w:space="0" w:color="auto"/>
                <w:right w:val="none" w:sz="0" w:space="0" w:color="auto"/>
              </w:divBdr>
            </w:div>
            <w:div w:id="246426871">
              <w:marLeft w:val="0"/>
              <w:marRight w:val="0"/>
              <w:marTop w:val="0"/>
              <w:marBottom w:val="0"/>
              <w:divBdr>
                <w:top w:val="none" w:sz="0" w:space="0" w:color="auto"/>
                <w:left w:val="none" w:sz="0" w:space="0" w:color="auto"/>
                <w:bottom w:val="none" w:sz="0" w:space="0" w:color="auto"/>
                <w:right w:val="none" w:sz="0" w:space="0" w:color="auto"/>
              </w:divBdr>
            </w:div>
            <w:div w:id="32005885">
              <w:marLeft w:val="0"/>
              <w:marRight w:val="0"/>
              <w:marTop w:val="0"/>
              <w:marBottom w:val="0"/>
              <w:divBdr>
                <w:top w:val="none" w:sz="0" w:space="0" w:color="auto"/>
                <w:left w:val="none" w:sz="0" w:space="0" w:color="auto"/>
                <w:bottom w:val="none" w:sz="0" w:space="0" w:color="auto"/>
                <w:right w:val="none" w:sz="0" w:space="0" w:color="auto"/>
              </w:divBdr>
            </w:div>
            <w:div w:id="1085495409">
              <w:marLeft w:val="0"/>
              <w:marRight w:val="0"/>
              <w:marTop w:val="0"/>
              <w:marBottom w:val="0"/>
              <w:divBdr>
                <w:top w:val="none" w:sz="0" w:space="0" w:color="auto"/>
                <w:left w:val="none" w:sz="0" w:space="0" w:color="auto"/>
                <w:bottom w:val="none" w:sz="0" w:space="0" w:color="auto"/>
                <w:right w:val="none" w:sz="0" w:space="0" w:color="auto"/>
              </w:divBdr>
            </w:div>
            <w:div w:id="2026860871">
              <w:marLeft w:val="0"/>
              <w:marRight w:val="0"/>
              <w:marTop w:val="0"/>
              <w:marBottom w:val="0"/>
              <w:divBdr>
                <w:top w:val="none" w:sz="0" w:space="0" w:color="auto"/>
                <w:left w:val="none" w:sz="0" w:space="0" w:color="auto"/>
                <w:bottom w:val="none" w:sz="0" w:space="0" w:color="auto"/>
                <w:right w:val="none" w:sz="0" w:space="0" w:color="auto"/>
              </w:divBdr>
            </w:div>
            <w:div w:id="1394695789">
              <w:marLeft w:val="0"/>
              <w:marRight w:val="0"/>
              <w:marTop w:val="0"/>
              <w:marBottom w:val="0"/>
              <w:divBdr>
                <w:top w:val="none" w:sz="0" w:space="0" w:color="auto"/>
                <w:left w:val="none" w:sz="0" w:space="0" w:color="auto"/>
                <w:bottom w:val="none" w:sz="0" w:space="0" w:color="auto"/>
                <w:right w:val="none" w:sz="0" w:space="0" w:color="auto"/>
              </w:divBdr>
            </w:div>
            <w:div w:id="524709050">
              <w:marLeft w:val="0"/>
              <w:marRight w:val="0"/>
              <w:marTop w:val="0"/>
              <w:marBottom w:val="0"/>
              <w:divBdr>
                <w:top w:val="none" w:sz="0" w:space="0" w:color="auto"/>
                <w:left w:val="none" w:sz="0" w:space="0" w:color="auto"/>
                <w:bottom w:val="none" w:sz="0" w:space="0" w:color="auto"/>
                <w:right w:val="none" w:sz="0" w:space="0" w:color="auto"/>
              </w:divBdr>
            </w:div>
            <w:div w:id="1215121978">
              <w:marLeft w:val="0"/>
              <w:marRight w:val="0"/>
              <w:marTop w:val="0"/>
              <w:marBottom w:val="0"/>
              <w:divBdr>
                <w:top w:val="none" w:sz="0" w:space="0" w:color="auto"/>
                <w:left w:val="none" w:sz="0" w:space="0" w:color="auto"/>
                <w:bottom w:val="none" w:sz="0" w:space="0" w:color="auto"/>
                <w:right w:val="none" w:sz="0" w:space="0" w:color="auto"/>
              </w:divBdr>
            </w:div>
            <w:div w:id="561864918">
              <w:marLeft w:val="0"/>
              <w:marRight w:val="0"/>
              <w:marTop w:val="0"/>
              <w:marBottom w:val="0"/>
              <w:divBdr>
                <w:top w:val="none" w:sz="0" w:space="0" w:color="auto"/>
                <w:left w:val="none" w:sz="0" w:space="0" w:color="auto"/>
                <w:bottom w:val="none" w:sz="0" w:space="0" w:color="auto"/>
                <w:right w:val="none" w:sz="0" w:space="0" w:color="auto"/>
              </w:divBdr>
            </w:div>
            <w:div w:id="217791584">
              <w:marLeft w:val="0"/>
              <w:marRight w:val="0"/>
              <w:marTop w:val="0"/>
              <w:marBottom w:val="0"/>
              <w:divBdr>
                <w:top w:val="none" w:sz="0" w:space="0" w:color="auto"/>
                <w:left w:val="none" w:sz="0" w:space="0" w:color="auto"/>
                <w:bottom w:val="none" w:sz="0" w:space="0" w:color="auto"/>
                <w:right w:val="none" w:sz="0" w:space="0" w:color="auto"/>
              </w:divBdr>
            </w:div>
            <w:div w:id="1133517895">
              <w:marLeft w:val="0"/>
              <w:marRight w:val="0"/>
              <w:marTop w:val="0"/>
              <w:marBottom w:val="0"/>
              <w:divBdr>
                <w:top w:val="none" w:sz="0" w:space="0" w:color="auto"/>
                <w:left w:val="none" w:sz="0" w:space="0" w:color="auto"/>
                <w:bottom w:val="none" w:sz="0" w:space="0" w:color="auto"/>
                <w:right w:val="none" w:sz="0" w:space="0" w:color="auto"/>
              </w:divBdr>
            </w:div>
            <w:div w:id="1727029666">
              <w:marLeft w:val="0"/>
              <w:marRight w:val="0"/>
              <w:marTop w:val="0"/>
              <w:marBottom w:val="0"/>
              <w:divBdr>
                <w:top w:val="none" w:sz="0" w:space="0" w:color="auto"/>
                <w:left w:val="none" w:sz="0" w:space="0" w:color="auto"/>
                <w:bottom w:val="none" w:sz="0" w:space="0" w:color="auto"/>
                <w:right w:val="none" w:sz="0" w:space="0" w:color="auto"/>
              </w:divBdr>
            </w:div>
            <w:div w:id="544803148">
              <w:marLeft w:val="0"/>
              <w:marRight w:val="0"/>
              <w:marTop w:val="0"/>
              <w:marBottom w:val="0"/>
              <w:divBdr>
                <w:top w:val="none" w:sz="0" w:space="0" w:color="auto"/>
                <w:left w:val="none" w:sz="0" w:space="0" w:color="auto"/>
                <w:bottom w:val="none" w:sz="0" w:space="0" w:color="auto"/>
                <w:right w:val="none" w:sz="0" w:space="0" w:color="auto"/>
              </w:divBdr>
            </w:div>
            <w:div w:id="1067648630">
              <w:marLeft w:val="0"/>
              <w:marRight w:val="0"/>
              <w:marTop w:val="0"/>
              <w:marBottom w:val="0"/>
              <w:divBdr>
                <w:top w:val="none" w:sz="0" w:space="0" w:color="auto"/>
                <w:left w:val="none" w:sz="0" w:space="0" w:color="auto"/>
                <w:bottom w:val="none" w:sz="0" w:space="0" w:color="auto"/>
                <w:right w:val="none" w:sz="0" w:space="0" w:color="auto"/>
              </w:divBdr>
            </w:div>
            <w:div w:id="2037266615">
              <w:marLeft w:val="0"/>
              <w:marRight w:val="0"/>
              <w:marTop w:val="0"/>
              <w:marBottom w:val="0"/>
              <w:divBdr>
                <w:top w:val="none" w:sz="0" w:space="0" w:color="auto"/>
                <w:left w:val="none" w:sz="0" w:space="0" w:color="auto"/>
                <w:bottom w:val="none" w:sz="0" w:space="0" w:color="auto"/>
                <w:right w:val="none" w:sz="0" w:space="0" w:color="auto"/>
              </w:divBdr>
            </w:div>
            <w:div w:id="1774132561">
              <w:marLeft w:val="0"/>
              <w:marRight w:val="0"/>
              <w:marTop w:val="0"/>
              <w:marBottom w:val="0"/>
              <w:divBdr>
                <w:top w:val="none" w:sz="0" w:space="0" w:color="auto"/>
                <w:left w:val="none" w:sz="0" w:space="0" w:color="auto"/>
                <w:bottom w:val="none" w:sz="0" w:space="0" w:color="auto"/>
                <w:right w:val="none" w:sz="0" w:space="0" w:color="auto"/>
              </w:divBdr>
            </w:div>
            <w:div w:id="942492583">
              <w:marLeft w:val="0"/>
              <w:marRight w:val="0"/>
              <w:marTop w:val="0"/>
              <w:marBottom w:val="0"/>
              <w:divBdr>
                <w:top w:val="none" w:sz="0" w:space="0" w:color="auto"/>
                <w:left w:val="none" w:sz="0" w:space="0" w:color="auto"/>
                <w:bottom w:val="none" w:sz="0" w:space="0" w:color="auto"/>
                <w:right w:val="none" w:sz="0" w:space="0" w:color="auto"/>
              </w:divBdr>
            </w:div>
            <w:div w:id="1722559283">
              <w:marLeft w:val="0"/>
              <w:marRight w:val="0"/>
              <w:marTop w:val="0"/>
              <w:marBottom w:val="0"/>
              <w:divBdr>
                <w:top w:val="none" w:sz="0" w:space="0" w:color="auto"/>
                <w:left w:val="none" w:sz="0" w:space="0" w:color="auto"/>
                <w:bottom w:val="none" w:sz="0" w:space="0" w:color="auto"/>
                <w:right w:val="none" w:sz="0" w:space="0" w:color="auto"/>
              </w:divBdr>
            </w:div>
            <w:div w:id="1755055186">
              <w:marLeft w:val="0"/>
              <w:marRight w:val="0"/>
              <w:marTop w:val="0"/>
              <w:marBottom w:val="0"/>
              <w:divBdr>
                <w:top w:val="none" w:sz="0" w:space="0" w:color="auto"/>
                <w:left w:val="none" w:sz="0" w:space="0" w:color="auto"/>
                <w:bottom w:val="none" w:sz="0" w:space="0" w:color="auto"/>
                <w:right w:val="none" w:sz="0" w:space="0" w:color="auto"/>
              </w:divBdr>
            </w:div>
            <w:div w:id="1394310226">
              <w:marLeft w:val="0"/>
              <w:marRight w:val="0"/>
              <w:marTop w:val="0"/>
              <w:marBottom w:val="0"/>
              <w:divBdr>
                <w:top w:val="none" w:sz="0" w:space="0" w:color="auto"/>
                <w:left w:val="none" w:sz="0" w:space="0" w:color="auto"/>
                <w:bottom w:val="none" w:sz="0" w:space="0" w:color="auto"/>
                <w:right w:val="none" w:sz="0" w:space="0" w:color="auto"/>
              </w:divBdr>
            </w:div>
            <w:div w:id="89086194">
              <w:marLeft w:val="0"/>
              <w:marRight w:val="0"/>
              <w:marTop w:val="0"/>
              <w:marBottom w:val="0"/>
              <w:divBdr>
                <w:top w:val="none" w:sz="0" w:space="0" w:color="auto"/>
                <w:left w:val="none" w:sz="0" w:space="0" w:color="auto"/>
                <w:bottom w:val="none" w:sz="0" w:space="0" w:color="auto"/>
                <w:right w:val="none" w:sz="0" w:space="0" w:color="auto"/>
              </w:divBdr>
            </w:div>
            <w:div w:id="1715810997">
              <w:marLeft w:val="0"/>
              <w:marRight w:val="0"/>
              <w:marTop w:val="0"/>
              <w:marBottom w:val="0"/>
              <w:divBdr>
                <w:top w:val="none" w:sz="0" w:space="0" w:color="auto"/>
                <w:left w:val="none" w:sz="0" w:space="0" w:color="auto"/>
                <w:bottom w:val="none" w:sz="0" w:space="0" w:color="auto"/>
                <w:right w:val="none" w:sz="0" w:space="0" w:color="auto"/>
              </w:divBdr>
            </w:div>
            <w:div w:id="1698968934">
              <w:marLeft w:val="0"/>
              <w:marRight w:val="0"/>
              <w:marTop w:val="0"/>
              <w:marBottom w:val="0"/>
              <w:divBdr>
                <w:top w:val="none" w:sz="0" w:space="0" w:color="auto"/>
                <w:left w:val="none" w:sz="0" w:space="0" w:color="auto"/>
                <w:bottom w:val="none" w:sz="0" w:space="0" w:color="auto"/>
                <w:right w:val="none" w:sz="0" w:space="0" w:color="auto"/>
              </w:divBdr>
            </w:div>
            <w:div w:id="797526130">
              <w:marLeft w:val="0"/>
              <w:marRight w:val="0"/>
              <w:marTop w:val="0"/>
              <w:marBottom w:val="0"/>
              <w:divBdr>
                <w:top w:val="none" w:sz="0" w:space="0" w:color="auto"/>
                <w:left w:val="none" w:sz="0" w:space="0" w:color="auto"/>
                <w:bottom w:val="none" w:sz="0" w:space="0" w:color="auto"/>
                <w:right w:val="none" w:sz="0" w:space="0" w:color="auto"/>
              </w:divBdr>
            </w:div>
            <w:div w:id="1479297763">
              <w:marLeft w:val="0"/>
              <w:marRight w:val="0"/>
              <w:marTop w:val="0"/>
              <w:marBottom w:val="0"/>
              <w:divBdr>
                <w:top w:val="none" w:sz="0" w:space="0" w:color="auto"/>
                <w:left w:val="none" w:sz="0" w:space="0" w:color="auto"/>
                <w:bottom w:val="none" w:sz="0" w:space="0" w:color="auto"/>
                <w:right w:val="none" w:sz="0" w:space="0" w:color="auto"/>
              </w:divBdr>
            </w:div>
            <w:div w:id="28337409">
              <w:marLeft w:val="0"/>
              <w:marRight w:val="0"/>
              <w:marTop w:val="0"/>
              <w:marBottom w:val="0"/>
              <w:divBdr>
                <w:top w:val="none" w:sz="0" w:space="0" w:color="auto"/>
                <w:left w:val="none" w:sz="0" w:space="0" w:color="auto"/>
                <w:bottom w:val="none" w:sz="0" w:space="0" w:color="auto"/>
                <w:right w:val="none" w:sz="0" w:space="0" w:color="auto"/>
              </w:divBdr>
            </w:div>
            <w:div w:id="2053651422">
              <w:marLeft w:val="0"/>
              <w:marRight w:val="0"/>
              <w:marTop w:val="0"/>
              <w:marBottom w:val="0"/>
              <w:divBdr>
                <w:top w:val="none" w:sz="0" w:space="0" w:color="auto"/>
                <w:left w:val="none" w:sz="0" w:space="0" w:color="auto"/>
                <w:bottom w:val="none" w:sz="0" w:space="0" w:color="auto"/>
                <w:right w:val="none" w:sz="0" w:space="0" w:color="auto"/>
              </w:divBdr>
            </w:div>
            <w:div w:id="1079206726">
              <w:marLeft w:val="0"/>
              <w:marRight w:val="0"/>
              <w:marTop w:val="0"/>
              <w:marBottom w:val="0"/>
              <w:divBdr>
                <w:top w:val="none" w:sz="0" w:space="0" w:color="auto"/>
                <w:left w:val="none" w:sz="0" w:space="0" w:color="auto"/>
                <w:bottom w:val="none" w:sz="0" w:space="0" w:color="auto"/>
                <w:right w:val="none" w:sz="0" w:space="0" w:color="auto"/>
              </w:divBdr>
            </w:div>
            <w:div w:id="705449527">
              <w:marLeft w:val="0"/>
              <w:marRight w:val="0"/>
              <w:marTop w:val="0"/>
              <w:marBottom w:val="0"/>
              <w:divBdr>
                <w:top w:val="none" w:sz="0" w:space="0" w:color="auto"/>
                <w:left w:val="none" w:sz="0" w:space="0" w:color="auto"/>
                <w:bottom w:val="none" w:sz="0" w:space="0" w:color="auto"/>
                <w:right w:val="none" w:sz="0" w:space="0" w:color="auto"/>
              </w:divBdr>
            </w:div>
            <w:div w:id="604266919">
              <w:marLeft w:val="0"/>
              <w:marRight w:val="0"/>
              <w:marTop w:val="0"/>
              <w:marBottom w:val="0"/>
              <w:divBdr>
                <w:top w:val="none" w:sz="0" w:space="0" w:color="auto"/>
                <w:left w:val="none" w:sz="0" w:space="0" w:color="auto"/>
                <w:bottom w:val="none" w:sz="0" w:space="0" w:color="auto"/>
                <w:right w:val="none" w:sz="0" w:space="0" w:color="auto"/>
              </w:divBdr>
            </w:div>
            <w:div w:id="1452751112">
              <w:marLeft w:val="0"/>
              <w:marRight w:val="0"/>
              <w:marTop w:val="0"/>
              <w:marBottom w:val="0"/>
              <w:divBdr>
                <w:top w:val="none" w:sz="0" w:space="0" w:color="auto"/>
                <w:left w:val="none" w:sz="0" w:space="0" w:color="auto"/>
                <w:bottom w:val="none" w:sz="0" w:space="0" w:color="auto"/>
                <w:right w:val="none" w:sz="0" w:space="0" w:color="auto"/>
              </w:divBdr>
            </w:div>
            <w:div w:id="254941633">
              <w:marLeft w:val="0"/>
              <w:marRight w:val="0"/>
              <w:marTop w:val="0"/>
              <w:marBottom w:val="0"/>
              <w:divBdr>
                <w:top w:val="none" w:sz="0" w:space="0" w:color="auto"/>
                <w:left w:val="none" w:sz="0" w:space="0" w:color="auto"/>
                <w:bottom w:val="none" w:sz="0" w:space="0" w:color="auto"/>
                <w:right w:val="none" w:sz="0" w:space="0" w:color="auto"/>
              </w:divBdr>
            </w:div>
            <w:div w:id="447044203">
              <w:marLeft w:val="0"/>
              <w:marRight w:val="0"/>
              <w:marTop w:val="0"/>
              <w:marBottom w:val="0"/>
              <w:divBdr>
                <w:top w:val="none" w:sz="0" w:space="0" w:color="auto"/>
                <w:left w:val="none" w:sz="0" w:space="0" w:color="auto"/>
                <w:bottom w:val="none" w:sz="0" w:space="0" w:color="auto"/>
                <w:right w:val="none" w:sz="0" w:space="0" w:color="auto"/>
              </w:divBdr>
            </w:div>
            <w:div w:id="1699548298">
              <w:marLeft w:val="0"/>
              <w:marRight w:val="0"/>
              <w:marTop w:val="0"/>
              <w:marBottom w:val="0"/>
              <w:divBdr>
                <w:top w:val="none" w:sz="0" w:space="0" w:color="auto"/>
                <w:left w:val="none" w:sz="0" w:space="0" w:color="auto"/>
                <w:bottom w:val="none" w:sz="0" w:space="0" w:color="auto"/>
                <w:right w:val="none" w:sz="0" w:space="0" w:color="auto"/>
              </w:divBdr>
            </w:div>
            <w:div w:id="570190490">
              <w:marLeft w:val="0"/>
              <w:marRight w:val="0"/>
              <w:marTop w:val="0"/>
              <w:marBottom w:val="0"/>
              <w:divBdr>
                <w:top w:val="none" w:sz="0" w:space="0" w:color="auto"/>
                <w:left w:val="none" w:sz="0" w:space="0" w:color="auto"/>
                <w:bottom w:val="none" w:sz="0" w:space="0" w:color="auto"/>
                <w:right w:val="none" w:sz="0" w:space="0" w:color="auto"/>
              </w:divBdr>
            </w:div>
            <w:div w:id="1000889322">
              <w:marLeft w:val="0"/>
              <w:marRight w:val="0"/>
              <w:marTop w:val="0"/>
              <w:marBottom w:val="0"/>
              <w:divBdr>
                <w:top w:val="none" w:sz="0" w:space="0" w:color="auto"/>
                <w:left w:val="none" w:sz="0" w:space="0" w:color="auto"/>
                <w:bottom w:val="none" w:sz="0" w:space="0" w:color="auto"/>
                <w:right w:val="none" w:sz="0" w:space="0" w:color="auto"/>
              </w:divBdr>
            </w:div>
            <w:div w:id="1128859473">
              <w:marLeft w:val="0"/>
              <w:marRight w:val="0"/>
              <w:marTop w:val="0"/>
              <w:marBottom w:val="0"/>
              <w:divBdr>
                <w:top w:val="none" w:sz="0" w:space="0" w:color="auto"/>
                <w:left w:val="none" w:sz="0" w:space="0" w:color="auto"/>
                <w:bottom w:val="none" w:sz="0" w:space="0" w:color="auto"/>
                <w:right w:val="none" w:sz="0" w:space="0" w:color="auto"/>
              </w:divBdr>
            </w:div>
            <w:div w:id="758722927">
              <w:marLeft w:val="0"/>
              <w:marRight w:val="0"/>
              <w:marTop w:val="0"/>
              <w:marBottom w:val="0"/>
              <w:divBdr>
                <w:top w:val="none" w:sz="0" w:space="0" w:color="auto"/>
                <w:left w:val="none" w:sz="0" w:space="0" w:color="auto"/>
                <w:bottom w:val="none" w:sz="0" w:space="0" w:color="auto"/>
                <w:right w:val="none" w:sz="0" w:space="0" w:color="auto"/>
              </w:divBdr>
            </w:div>
            <w:div w:id="1972057867">
              <w:marLeft w:val="0"/>
              <w:marRight w:val="0"/>
              <w:marTop w:val="0"/>
              <w:marBottom w:val="0"/>
              <w:divBdr>
                <w:top w:val="none" w:sz="0" w:space="0" w:color="auto"/>
                <w:left w:val="none" w:sz="0" w:space="0" w:color="auto"/>
                <w:bottom w:val="none" w:sz="0" w:space="0" w:color="auto"/>
                <w:right w:val="none" w:sz="0" w:space="0" w:color="auto"/>
              </w:divBdr>
            </w:div>
            <w:div w:id="958609470">
              <w:marLeft w:val="0"/>
              <w:marRight w:val="0"/>
              <w:marTop w:val="0"/>
              <w:marBottom w:val="0"/>
              <w:divBdr>
                <w:top w:val="none" w:sz="0" w:space="0" w:color="auto"/>
                <w:left w:val="none" w:sz="0" w:space="0" w:color="auto"/>
                <w:bottom w:val="none" w:sz="0" w:space="0" w:color="auto"/>
                <w:right w:val="none" w:sz="0" w:space="0" w:color="auto"/>
              </w:divBdr>
            </w:div>
            <w:div w:id="1105924831">
              <w:marLeft w:val="0"/>
              <w:marRight w:val="0"/>
              <w:marTop w:val="0"/>
              <w:marBottom w:val="0"/>
              <w:divBdr>
                <w:top w:val="none" w:sz="0" w:space="0" w:color="auto"/>
                <w:left w:val="none" w:sz="0" w:space="0" w:color="auto"/>
                <w:bottom w:val="none" w:sz="0" w:space="0" w:color="auto"/>
                <w:right w:val="none" w:sz="0" w:space="0" w:color="auto"/>
              </w:divBdr>
            </w:div>
            <w:div w:id="244530715">
              <w:marLeft w:val="0"/>
              <w:marRight w:val="0"/>
              <w:marTop w:val="0"/>
              <w:marBottom w:val="0"/>
              <w:divBdr>
                <w:top w:val="none" w:sz="0" w:space="0" w:color="auto"/>
                <w:left w:val="none" w:sz="0" w:space="0" w:color="auto"/>
                <w:bottom w:val="none" w:sz="0" w:space="0" w:color="auto"/>
                <w:right w:val="none" w:sz="0" w:space="0" w:color="auto"/>
              </w:divBdr>
            </w:div>
            <w:div w:id="728650803">
              <w:marLeft w:val="0"/>
              <w:marRight w:val="0"/>
              <w:marTop w:val="0"/>
              <w:marBottom w:val="0"/>
              <w:divBdr>
                <w:top w:val="none" w:sz="0" w:space="0" w:color="auto"/>
                <w:left w:val="none" w:sz="0" w:space="0" w:color="auto"/>
                <w:bottom w:val="none" w:sz="0" w:space="0" w:color="auto"/>
                <w:right w:val="none" w:sz="0" w:space="0" w:color="auto"/>
              </w:divBdr>
            </w:div>
            <w:div w:id="952904395">
              <w:marLeft w:val="0"/>
              <w:marRight w:val="0"/>
              <w:marTop w:val="0"/>
              <w:marBottom w:val="0"/>
              <w:divBdr>
                <w:top w:val="none" w:sz="0" w:space="0" w:color="auto"/>
                <w:left w:val="none" w:sz="0" w:space="0" w:color="auto"/>
                <w:bottom w:val="none" w:sz="0" w:space="0" w:color="auto"/>
                <w:right w:val="none" w:sz="0" w:space="0" w:color="auto"/>
              </w:divBdr>
            </w:div>
            <w:div w:id="1328632912">
              <w:marLeft w:val="0"/>
              <w:marRight w:val="0"/>
              <w:marTop w:val="0"/>
              <w:marBottom w:val="0"/>
              <w:divBdr>
                <w:top w:val="none" w:sz="0" w:space="0" w:color="auto"/>
                <w:left w:val="none" w:sz="0" w:space="0" w:color="auto"/>
                <w:bottom w:val="none" w:sz="0" w:space="0" w:color="auto"/>
                <w:right w:val="none" w:sz="0" w:space="0" w:color="auto"/>
              </w:divBdr>
            </w:div>
            <w:div w:id="676424432">
              <w:marLeft w:val="0"/>
              <w:marRight w:val="0"/>
              <w:marTop w:val="0"/>
              <w:marBottom w:val="0"/>
              <w:divBdr>
                <w:top w:val="none" w:sz="0" w:space="0" w:color="auto"/>
                <w:left w:val="none" w:sz="0" w:space="0" w:color="auto"/>
                <w:bottom w:val="none" w:sz="0" w:space="0" w:color="auto"/>
                <w:right w:val="none" w:sz="0" w:space="0" w:color="auto"/>
              </w:divBdr>
            </w:div>
            <w:div w:id="315768417">
              <w:marLeft w:val="0"/>
              <w:marRight w:val="0"/>
              <w:marTop w:val="0"/>
              <w:marBottom w:val="0"/>
              <w:divBdr>
                <w:top w:val="none" w:sz="0" w:space="0" w:color="auto"/>
                <w:left w:val="none" w:sz="0" w:space="0" w:color="auto"/>
                <w:bottom w:val="none" w:sz="0" w:space="0" w:color="auto"/>
                <w:right w:val="none" w:sz="0" w:space="0" w:color="auto"/>
              </w:divBdr>
            </w:div>
            <w:div w:id="975255857">
              <w:marLeft w:val="0"/>
              <w:marRight w:val="0"/>
              <w:marTop w:val="0"/>
              <w:marBottom w:val="0"/>
              <w:divBdr>
                <w:top w:val="none" w:sz="0" w:space="0" w:color="auto"/>
                <w:left w:val="none" w:sz="0" w:space="0" w:color="auto"/>
                <w:bottom w:val="none" w:sz="0" w:space="0" w:color="auto"/>
                <w:right w:val="none" w:sz="0" w:space="0" w:color="auto"/>
              </w:divBdr>
            </w:div>
            <w:div w:id="926117799">
              <w:marLeft w:val="0"/>
              <w:marRight w:val="0"/>
              <w:marTop w:val="0"/>
              <w:marBottom w:val="0"/>
              <w:divBdr>
                <w:top w:val="none" w:sz="0" w:space="0" w:color="auto"/>
                <w:left w:val="none" w:sz="0" w:space="0" w:color="auto"/>
                <w:bottom w:val="none" w:sz="0" w:space="0" w:color="auto"/>
                <w:right w:val="none" w:sz="0" w:space="0" w:color="auto"/>
              </w:divBdr>
            </w:div>
            <w:div w:id="77409065">
              <w:marLeft w:val="0"/>
              <w:marRight w:val="0"/>
              <w:marTop w:val="0"/>
              <w:marBottom w:val="0"/>
              <w:divBdr>
                <w:top w:val="none" w:sz="0" w:space="0" w:color="auto"/>
                <w:left w:val="none" w:sz="0" w:space="0" w:color="auto"/>
                <w:bottom w:val="none" w:sz="0" w:space="0" w:color="auto"/>
                <w:right w:val="none" w:sz="0" w:space="0" w:color="auto"/>
              </w:divBdr>
            </w:div>
            <w:div w:id="1570192313">
              <w:marLeft w:val="0"/>
              <w:marRight w:val="0"/>
              <w:marTop w:val="0"/>
              <w:marBottom w:val="0"/>
              <w:divBdr>
                <w:top w:val="none" w:sz="0" w:space="0" w:color="auto"/>
                <w:left w:val="none" w:sz="0" w:space="0" w:color="auto"/>
                <w:bottom w:val="none" w:sz="0" w:space="0" w:color="auto"/>
                <w:right w:val="none" w:sz="0" w:space="0" w:color="auto"/>
              </w:divBdr>
            </w:div>
            <w:div w:id="1251961174">
              <w:marLeft w:val="0"/>
              <w:marRight w:val="0"/>
              <w:marTop w:val="0"/>
              <w:marBottom w:val="0"/>
              <w:divBdr>
                <w:top w:val="none" w:sz="0" w:space="0" w:color="auto"/>
                <w:left w:val="none" w:sz="0" w:space="0" w:color="auto"/>
                <w:bottom w:val="none" w:sz="0" w:space="0" w:color="auto"/>
                <w:right w:val="none" w:sz="0" w:space="0" w:color="auto"/>
              </w:divBdr>
            </w:div>
            <w:div w:id="517044719">
              <w:marLeft w:val="0"/>
              <w:marRight w:val="0"/>
              <w:marTop w:val="0"/>
              <w:marBottom w:val="0"/>
              <w:divBdr>
                <w:top w:val="none" w:sz="0" w:space="0" w:color="auto"/>
                <w:left w:val="none" w:sz="0" w:space="0" w:color="auto"/>
                <w:bottom w:val="none" w:sz="0" w:space="0" w:color="auto"/>
                <w:right w:val="none" w:sz="0" w:space="0" w:color="auto"/>
              </w:divBdr>
            </w:div>
            <w:div w:id="1931425020">
              <w:marLeft w:val="0"/>
              <w:marRight w:val="0"/>
              <w:marTop w:val="0"/>
              <w:marBottom w:val="0"/>
              <w:divBdr>
                <w:top w:val="none" w:sz="0" w:space="0" w:color="auto"/>
                <w:left w:val="none" w:sz="0" w:space="0" w:color="auto"/>
                <w:bottom w:val="none" w:sz="0" w:space="0" w:color="auto"/>
                <w:right w:val="none" w:sz="0" w:space="0" w:color="auto"/>
              </w:divBdr>
            </w:div>
            <w:div w:id="994338091">
              <w:marLeft w:val="0"/>
              <w:marRight w:val="0"/>
              <w:marTop w:val="0"/>
              <w:marBottom w:val="0"/>
              <w:divBdr>
                <w:top w:val="none" w:sz="0" w:space="0" w:color="auto"/>
                <w:left w:val="none" w:sz="0" w:space="0" w:color="auto"/>
                <w:bottom w:val="none" w:sz="0" w:space="0" w:color="auto"/>
                <w:right w:val="none" w:sz="0" w:space="0" w:color="auto"/>
              </w:divBdr>
            </w:div>
            <w:div w:id="1290697764">
              <w:marLeft w:val="0"/>
              <w:marRight w:val="0"/>
              <w:marTop w:val="0"/>
              <w:marBottom w:val="0"/>
              <w:divBdr>
                <w:top w:val="none" w:sz="0" w:space="0" w:color="auto"/>
                <w:left w:val="none" w:sz="0" w:space="0" w:color="auto"/>
                <w:bottom w:val="none" w:sz="0" w:space="0" w:color="auto"/>
                <w:right w:val="none" w:sz="0" w:space="0" w:color="auto"/>
              </w:divBdr>
            </w:div>
            <w:div w:id="478309898">
              <w:marLeft w:val="0"/>
              <w:marRight w:val="0"/>
              <w:marTop w:val="0"/>
              <w:marBottom w:val="0"/>
              <w:divBdr>
                <w:top w:val="none" w:sz="0" w:space="0" w:color="auto"/>
                <w:left w:val="none" w:sz="0" w:space="0" w:color="auto"/>
                <w:bottom w:val="none" w:sz="0" w:space="0" w:color="auto"/>
                <w:right w:val="none" w:sz="0" w:space="0" w:color="auto"/>
              </w:divBdr>
            </w:div>
            <w:div w:id="309478002">
              <w:marLeft w:val="0"/>
              <w:marRight w:val="0"/>
              <w:marTop w:val="0"/>
              <w:marBottom w:val="0"/>
              <w:divBdr>
                <w:top w:val="none" w:sz="0" w:space="0" w:color="auto"/>
                <w:left w:val="none" w:sz="0" w:space="0" w:color="auto"/>
                <w:bottom w:val="none" w:sz="0" w:space="0" w:color="auto"/>
                <w:right w:val="none" w:sz="0" w:space="0" w:color="auto"/>
              </w:divBdr>
            </w:div>
            <w:div w:id="1005520328">
              <w:marLeft w:val="0"/>
              <w:marRight w:val="0"/>
              <w:marTop w:val="0"/>
              <w:marBottom w:val="0"/>
              <w:divBdr>
                <w:top w:val="none" w:sz="0" w:space="0" w:color="auto"/>
                <w:left w:val="none" w:sz="0" w:space="0" w:color="auto"/>
                <w:bottom w:val="none" w:sz="0" w:space="0" w:color="auto"/>
                <w:right w:val="none" w:sz="0" w:space="0" w:color="auto"/>
              </w:divBdr>
            </w:div>
            <w:div w:id="1146702646">
              <w:marLeft w:val="0"/>
              <w:marRight w:val="0"/>
              <w:marTop w:val="0"/>
              <w:marBottom w:val="0"/>
              <w:divBdr>
                <w:top w:val="none" w:sz="0" w:space="0" w:color="auto"/>
                <w:left w:val="none" w:sz="0" w:space="0" w:color="auto"/>
                <w:bottom w:val="none" w:sz="0" w:space="0" w:color="auto"/>
                <w:right w:val="none" w:sz="0" w:space="0" w:color="auto"/>
              </w:divBdr>
            </w:div>
            <w:div w:id="1862664704">
              <w:marLeft w:val="0"/>
              <w:marRight w:val="0"/>
              <w:marTop w:val="0"/>
              <w:marBottom w:val="0"/>
              <w:divBdr>
                <w:top w:val="none" w:sz="0" w:space="0" w:color="auto"/>
                <w:left w:val="none" w:sz="0" w:space="0" w:color="auto"/>
                <w:bottom w:val="none" w:sz="0" w:space="0" w:color="auto"/>
                <w:right w:val="none" w:sz="0" w:space="0" w:color="auto"/>
              </w:divBdr>
            </w:div>
            <w:div w:id="1219323611">
              <w:marLeft w:val="0"/>
              <w:marRight w:val="0"/>
              <w:marTop w:val="0"/>
              <w:marBottom w:val="0"/>
              <w:divBdr>
                <w:top w:val="none" w:sz="0" w:space="0" w:color="auto"/>
                <w:left w:val="none" w:sz="0" w:space="0" w:color="auto"/>
                <w:bottom w:val="none" w:sz="0" w:space="0" w:color="auto"/>
                <w:right w:val="none" w:sz="0" w:space="0" w:color="auto"/>
              </w:divBdr>
            </w:div>
            <w:div w:id="130564971">
              <w:marLeft w:val="0"/>
              <w:marRight w:val="0"/>
              <w:marTop w:val="0"/>
              <w:marBottom w:val="0"/>
              <w:divBdr>
                <w:top w:val="none" w:sz="0" w:space="0" w:color="auto"/>
                <w:left w:val="none" w:sz="0" w:space="0" w:color="auto"/>
                <w:bottom w:val="none" w:sz="0" w:space="0" w:color="auto"/>
                <w:right w:val="none" w:sz="0" w:space="0" w:color="auto"/>
              </w:divBdr>
            </w:div>
            <w:div w:id="1759788697">
              <w:marLeft w:val="0"/>
              <w:marRight w:val="0"/>
              <w:marTop w:val="0"/>
              <w:marBottom w:val="0"/>
              <w:divBdr>
                <w:top w:val="none" w:sz="0" w:space="0" w:color="auto"/>
                <w:left w:val="none" w:sz="0" w:space="0" w:color="auto"/>
                <w:bottom w:val="none" w:sz="0" w:space="0" w:color="auto"/>
                <w:right w:val="none" w:sz="0" w:space="0" w:color="auto"/>
              </w:divBdr>
            </w:div>
            <w:div w:id="239292207">
              <w:marLeft w:val="0"/>
              <w:marRight w:val="0"/>
              <w:marTop w:val="0"/>
              <w:marBottom w:val="0"/>
              <w:divBdr>
                <w:top w:val="none" w:sz="0" w:space="0" w:color="auto"/>
                <w:left w:val="none" w:sz="0" w:space="0" w:color="auto"/>
                <w:bottom w:val="none" w:sz="0" w:space="0" w:color="auto"/>
                <w:right w:val="none" w:sz="0" w:space="0" w:color="auto"/>
              </w:divBdr>
            </w:div>
            <w:div w:id="1377394688">
              <w:marLeft w:val="0"/>
              <w:marRight w:val="0"/>
              <w:marTop w:val="0"/>
              <w:marBottom w:val="0"/>
              <w:divBdr>
                <w:top w:val="none" w:sz="0" w:space="0" w:color="auto"/>
                <w:left w:val="none" w:sz="0" w:space="0" w:color="auto"/>
                <w:bottom w:val="none" w:sz="0" w:space="0" w:color="auto"/>
                <w:right w:val="none" w:sz="0" w:space="0" w:color="auto"/>
              </w:divBdr>
            </w:div>
            <w:div w:id="1974286557">
              <w:marLeft w:val="0"/>
              <w:marRight w:val="0"/>
              <w:marTop w:val="0"/>
              <w:marBottom w:val="0"/>
              <w:divBdr>
                <w:top w:val="none" w:sz="0" w:space="0" w:color="auto"/>
                <w:left w:val="none" w:sz="0" w:space="0" w:color="auto"/>
                <w:bottom w:val="none" w:sz="0" w:space="0" w:color="auto"/>
                <w:right w:val="none" w:sz="0" w:space="0" w:color="auto"/>
              </w:divBdr>
            </w:div>
            <w:div w:id="322664309">
              <w:marLeft w:val="0"/>
              <w:marRight w:val="0"/>
              <w:marTop w:val="0"/>
              <w:marBottom w:val="0"/>
              <w:divBdr>
                <w:top w:val="none" w:sz="0" w:space="0" w:color="auto"/>
                <w:left w:val="none" w:sz="0" w:space="0" w:color="auto"/>
                <w:bottom w:val="none" w:sz="0" w:space="0" w:color="auto"/>
                <w:right w:val="none" w:sz="0" w:space="0" w:color="auto"/>
              </w:divBdr>
            </w:div>
            <w:div w:id="1848013264">
              <w:marLeft w:val="0"/>
              <w:marRight w:val="0"/>
              <w:marTop w:val="0"/>
              <w:marBottom w:val="0"/>
              <w:divBdr>
                <w:top w:val="none" w:sz="0" w:space="0" w:color="auto"/>
                <w:left w:val="none" w:sz="0" w:space="0" w:color="auto"/>
                <w:bottom w:val="none" w:sz="0" w:space="0" w:color="auto"/>
                <w:right w:val="none" w:sz="0" w:space="0" w:color="auto"/>
              </w:divBdr>
            </w:div>
            <w:div w:id="1613321234">
              <w:marLeft w:val="0"/>
              <w:marRight w:val="0"/>
              <w:marTop w:val="0"/>
              <w:marBottom w:val="0"/>
              <w:divBdr>
                <w:top w:val="none" w:sz="0" w:space="0" w:color="auto"/>
                <w:left w:val="none" w:sz="0" w:space="0" w:color="auto"/>
                <w:bottom w:val="none" w:sz="0" w:space="0" w:color="auto"/>
                <w:right w:val="none" w:sz="0" w:space="0" w:color="auto"/>
              </w:divBdr>
            </w:div>
            <w:div w:id="1607611568">
              <w:marLeft w:val="0"/>
              <w:marRight w:val="0"/>
              <w:marTop w:val="0"/>
              <w:marBottom w:val="0"/>
              <w:divBdr>
                <w:top w:val="none" w:sz="0" w:space="0" w:color="auto"/>
                <w:left w:val="none" w:sz="0" w:space="0" w:color="auto"/>
                <w:bottom w:val="none" w:sz="0" w:space="0" w:color="auto"/>
                <w:right w:val="none" w:sz="0" w:space="0" w:color="auto"/>
              </w:divBdr>
            </w:div>
            <w:div w:id="1317881307">
              <w:marLeft w:val="0"/>
              <w:marRight w:val="0"/>
              <w:marTop w:val="0"/>
              <w:marBottom w:val="0"/>
              <w:divBdr>
                <w:top w:val="none" w:sz="0" w:space="0" w:color="auto"/>
                <w:left w:val="none" w:sz="0" w:space="0" w:color="auto"/>
                <w:bottom w:val="none" w:sz="0" w:space="0" w:color="auto"/>
                <w:right w:val="none" w:sz="0" w:space="0" w:color="auto"/>
              </w:divBdr>
            </w:div>
            <w:div w:id="59910453">
              <w:marLeft w:val="0"/>
              <w:marRight w:val="0"/>
              <w:marTop w:val="0"/>
              <w:marBottom w:val="0"/>
              <w:divBdr>
                <w:top w:val="none" w:sz="0" w:space="0" w:color="auto"/>
                <w:left w:val="none" w:sz="0" w:space="0" w:color="auto"/>
                <w:bottom w:val="none" w:sz="0" w:space="0" w:color="auto"/>
                <w:right w:val="none" w:sz="0" w:space="0" w:color="auto"/>
              </w:divBdr>
            </w:div>
            <w:div w:id="1498032087">
              <w:marLeft w:val="0"/>
              <w:marRight w:val="0"/>
              <w:marTop w:val="0"/>
              <w:marBottom w:val="0"/>
              <w:divBdr>
                <w:top w:val="none" w:sz="0" w:space="0" w:color="auto"/>
                <w:left w:val="none" w:sz="0" w:space="0" w:color="auto"/>
                <w:bottom w:val="none" w:sz="0" w:space="0" w:color="auto"/>
                <w:right w:val="none" w:sz="0" w:space="0" w:color="auto"/>
              </w:divBdr>
            </w:div>
            <w:div w:id="2069259548">
              <w:marLeft w:val="0"/>
              <w:marRight w:val="0"/>
              <w:marTop w:val="0"/>
              <w:marBottom w:val="0"/>
              <w:divBdr>
                <w:top w:val="none" w:sz="0" w:space="0" w:color="auto"/>
                <w:left w:val="none" w:sz="0" w:space="0" w:color="auto"/>
                <w:bottom w:val="none" w:sz="0" w:space="0" w:color="auto"/>
                <w:right w:val="none" w:sz="0" w:space="0" w:color="auto"/>
              </w:divBdr>
            </w:div>
            <w:div w:id="224531533">
              <w:marLeft w:val="0"/>
              <w:marRight w:val="0"/>
              <w:marTop w:val="0"/>
              <w:marBottom w:val="0"/>
              <w:divBdr>
                <w:top w:val="none" w:sz="0" w:space="0" w:color="auto"/>
                <w:left w:val="none" w:sz="0" w:space="0" w:color="auto"/>
                <w:bottom w:val="none" w:sz="0" w:space="0" w:color="auto"/>
                <w:right w:val="none" w:sz="0" w:space="0" w:color="auto"/>
              </w:divBdr>
            </w:div>
            <w:div w:id="1778678188">
              <w:marLeft w:val="0"/>
              <w:marRight w:val="0"/>
              <w:marTop w:val="0"/>
              <w:marBottom w:val="0"/>
              <w:divBdr>
                <w:top w:val="none" w:sz="0" w:space="0" w:color="auto"/>
                <w:left w:val="none" w:sz="0" w:space="0" w:color="auto"/>
                <w:bottom w:val="none" w:sz="0" w:space="0" w:color="auto"/>
                <w:right w:val="none" w:sz="0" w:space="0" w:color="auto"/>
              </w:divBdr>
            </w:div>
            <w:div w:id="1894610905">
              <w:marLeft w:val="0"/>
              <w:marRight w:val="0"/>
              <w:marTop w:val="0"/>
              <w:marBottom w:val="0"/>
              <w:divBdr>
                <w:top w:val="none" w:sz="0" w:space="0" w:color="auto"/>
                <w:left w:val="none" w:sz="0" w:space="0" w:color="auto"/>
                <w:bottom w:val="none" w:sz="0" w:space="0" w:color="auto"/>
                <w:right w:val="none" w:sz="0" w:space="0" w:color="auto"/>
              </w:divBdr>
            </w:div>
            <w:div w:id="1658411739">
              <w:marLeft w:val="0"/>
              <w:marRight w:val="0"/>
              <w:marTop w:val="0"/>
              <w:marBottom w:val="0"/>
              <w:divBdr>
                <w:top w:val="none" w:sz="0" w:space="0" w:color="auto"/>
                <w:left w:val="none" w:sz="0" w:space="0" w:color="auto"/>
                <w:bottom w:val="none" w:sz="0" w:space="0" w:color="auto"/>
                <w:right w:val="none" w:sz="0" w:space="0" w:color="auto"/>
              </w:divBdr>
            </w:div>
            <w:div w:id="561914951">
              <w:marLeft w:val="0"/>
              <w:marRight w:val="0"/>
              <w:marTop w:val="0"/>
              <w:marBottom w:val="0"/>
              <w:divBdr>
                <w:top w:val="none" w:sz="0" w:space="0" w:color="auto"/>
                <w:left w:val="none" w:sz="0" w:space="0" w:color="auto"/>
                <w:bottom w:val="none" w:sz="0" w:space="0" w:color="auto"/>
                <w:right w:val="none" w:sz="0" w:space="0" w:color="auto"/>
              </w:divBdr>
            </w:div>
            <w:div w:id="935096568">
              <w:marLeft w:val="0"/>
              <w:marRight w:val="0"/>
              <w:marTop w:val="0"/>
              <w:marBottom w:val="0"/>
              <w:divBdr>
                <w:top w:val="none" w:sz="0" w:space="0" w:color="auto"/>
                <w:left w:val="none" w:sz="0" w:space="0" w:color="auto"/>
                <w:bottom w:val="none" w:sz="0" w:space="0" w:color="auto"/>
                <w:right w:val="none" w:sz="0" w:space="0" w:color="auto"/>
              </w:divBdr>
            </w:div>
            <w:div w:id="1996101438">
              <w:marLeft w:val="0"/>
              <w:marRight w:val="0"/>
              <w:marTop w:val="0"/>
              <w:marBottom w:val="0"/>
              <w:divBdr>
                <w:top w:val="none" w:sz="0" w:space="0" w:color="auto"/>
                <w:left w:val="none" w:sz="0" w:space="0" w:color="auto"/>
                <w:bottom w:val="none" w:sz="0" w:space="0" w:color="auto"/>
                <w:right w:val="none" w:sz="0" w:space="0" w:color="auto"/>
              </w:divBdr>
            </w:div>
            <w:div w:id="584458114">
              <w:marLeft w:val="0"/>
              <w:marRight w:val="0"/>
              <w:marTop w:val="0"/>
              <w:marBottom w:val="0"/>
              <w:divBdr>
                <w:top w:val="none" w:sz="0" w:space="0" w:color="auto"/>
                <w:left w:val="none" w:sz="0" w:space="0" w:color="auto"/>
                <w:bottom w:val="none" w:sz="0" w:space="0" w:color="auto"/>
                <w:right w:val="none" w:sz="0" w:space="0" w:color="auto"/>
              </w:divBdr>
            </w:div>
            <w:div w:id="1499884870">
              <w:marLeft w:val="0"/>
              <w:marRight w:val="0"/>
              <w:marTop w:val="0"/>
              <w:marBottom w:val="0"/>
              <w:divBdr>
                <w:top w:val="none" w:sz="0" w:space="0" w:color="auto"/>
                <w:left w:val="none" w:sz="0" w:space="0" w:color="auto"/>
                <w:bottom w:val="none" w:sz="0" w:space="0" w:color="auto"/>
                <w:right w:val="none" w:sz="0" w:space="0" w:color="auto"/>
              </w:divBdr>
            </w:div>
            <w:div w:id="836533961">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304584890">
              <w:marLeft w:val="0"/>
              <w:marRight w:val="0"/>
              <w:marTop w:val="0"/>
              <w:marBottom w:val="0"/>
              <w:divBdr>
                <w:top w:val="none" w:sz="0" w:space="0" w:color="auto"/>
                <w:left w:val="none" w:sz="0" w:space="0" w:color="auto"/>
                <w:bottom w:val="none" w:sz="0" w:space="0" w:color="auto"/>
                <w:right w:val="none" w:sz="0" w:space="0" w:color="auto"/>
              </w:divBdr>
            </w:div>
            <w:div w:id="811751767">
              <w:marLeft w:val="0"/>
              <w:marRight w:val="0"/>
              <w:marTop w:val="0"/>
              <w:marBottom w:val="0"/>
              <w:divBdr>
                <w:top w:val="none" w:sz="0" w:space="0" w:color="auto"/>
                <w:left w:val="none" w:sz="0" w:space="0" w:color="auto"/>
                <w:bottom w:val="none" w:sz="0" w:space="0" w:color="auto"/>
                <w:right w:val="none" w:sz="0" w:space="0" w:color="auto"/>
              </w:divBdr>
            </w:div>
            <w:div w:id="2014262841">
              <w:marLeft w:val="0"/>
              <w:marRight w:val="0"/>
              <w:marTop w:val="0"/>
              <w:marBottom w:val="0"/>
              <w:divBdr>
                <w:top w:val="none" w:sz="0" w:space="0" w:color="auto"/>
                <w:left w:val="none" w:sz="0" w:space="0" w:color="auto"/>
                <w:bottom w:val="none" w:sz="0" w:space="0" w:color="auto"/>
                <w:right w:val="none" w:sz="0" w:space="0" w:color="auto"/>
              </w:divBdr>
            </w:div>
            <w:div w:id="894198642">
              <w:marLeft w:val="0"/>
              <w:marRight w:val="0"/>
              <w:marTop w:val="0"/>
              <w:marBottom w:val="0"/>
              <w:divBdr>
                <w:top w:val="none" w:sz="0" w:space="0" w:color="auto"/>
                <w:left w:val="none" w:sz="0" w:space="0" w:color="auto"/>
                <w:bottom w:val="none" w:sz="0" w:space="0" w:color="auto"/>
                <w:right w:val="none" w:sz="0" w:space="0" w:color="auto"/>
              </w:divBdr>
            </w:div>
            <w:div w:id="911499732">
              <w:marLeft w:val="0"/>
              <w:marRight w:val="0"/>
              <w:marTop w:val="0"/>
              <w:marBottom w:val="0"/>
              <w:divBdr>
                <w:top w:val="none" w:sz="0" w:space="0" w:color="auto"/>
                <w:left w:val="none" w:sz="0" w:space="0" w:color="auto"/>
                <w:bottom w:val="none" w:sz="0" w:space="0" w:color="auto"/>
                <w:right w:val="none" w:sz="0" w:space="0" w:color="auto"/>
              </w:divBdr>
            </w:div>
            <w:div w:id="409816034">
              <w:marLeft w:val="0"/>
              <w:marRight w:val="0"/>
              <w:marTop w:val="0"/>
              <w:marBottom w:val="0"/>
              <w:divBdr>
                <w:top w:val="none" w:sz="0" w:space="0" w:color="auto"/>
                <w:left w:val="none" w:sz="0" w:space="0" w:color="auto"/>
                <w:bottom w:val="none" w:sz="0" w:space="0" w:color="auto"/>
                <w:right w:val="none" w:sz="0" w:space="0" w:color="auto"/>
              </w:divBdr>
            </w:div>
            <w:div w:id="787696537">
              <w:marLeft w:val="0"/>
              <w:marRight w:val="0"/>
              <w:marTop w:val="0"/>
              <w:marBottom w:val="0"/>
              <w:divBdr>
                <w:top w:val="none" w:sz="0" w:space="0" w:color="auto"/>
                <w:left w:val="none" w:sz="0" w:space="0" w:color="auto"/>
                <w:bottom w:val="none" w:sz="0" w:space="0" w:color="auto"/>
                <w:right w:val="none" w:sz="0" w:space="0" w:color="auto"/>
              </w:divBdr>
            </w:div>
            <w:div w:id="1411462082">
              <w:marLeft w:val="0"/>
              <w:marRight w:val="0"/>
              <w:marTop w:val="0"/>
              <w:marBottom w:val="0"/>
              <w:divBdr>
                <w:top w:val="none" w:sz="0" w:space="0" w:color="auto"/>
                <w:left w:val="none" w:sz="0" w:space="0" w:color="auto"/>
                <w:bottom w:val="none" w:sz="0" w:space="0" w:color="auto"/>
                <w:right w:val="none" w:sz="0" w:space="0" w:color="auto"/>
              </w:divBdr>
            </w:div>
            <w:div w:id="1101218329">
              <w:marLeft w:val="0"/>
              <w:marRight w:val="0"/>
              <w:marTop w:val="0"/>
              <w:marBottom w:val="0"/>
              <w:divBdr>
                <w:top w:val="none" w:sz="0" w:space="0" w:color="auto"/>
                <w:left w:val="none" w:sz="0" w:space="0" w:color="auto"/>
                <w:bottom w:val="none" w:sz="0" w:space="0" w:color="auto"/>
                <w:right w:val="none" w:sz="0" w:space="0" w:color="auto"/>
              </w:divBdr>
            </w:div>
            <w:div w:id="1653025370">
              <w:marLeft w:val="0"/>
              <w:marRight w:val="0"/>
              <w:marTop w:val="0"/>
              <w:marBottom w:val="0"/>
              <w:divBdr>
                <w:top w:val="none" w:sz="0" w:space="0" w:color="auto"/>
                <w:left w:val="none" w:sz="0" w:space="0" w:color="auto"/>
                <w:bottom w:val="none" w:sz="0" w:space="0" w:color="auto"/>
                <w:right w:val="none" w:sz="0" w:space="0" w:color="auto"/>
              </w:divBdr>
            </w:div>
            <w:div w:id="1472865518">
              <w:marLeft w:val="0"/>
              <w:marRight w:val="0"/>
              <w:marTop w:val="0"/>
              <w:marBottom w:val="0"/>
              <w:divBdr>
                <w:top w:val="none" w:sz="0" w:space="0" w:color="auto"/>
                <w:left w:val="none" w:sz="0" w:space="0" w:color="auto"/>
                <w:bottom w:val="none" w:sz="0" w:space="0" w:color="auto"/>
                <w:right w:val="none" w:sz="0" w:space="0" w:color="auto"/>
              </w:divBdr>
            </w:div>
            <w:div w:id="1160387079">
              <w:marLeft w:val="0"/>
              <w:marRight w:val="0"/>
              <w:marTop w:val="0"/>
              <w:marBottom w:val="0"/>
              <w:divBdr>
                <w:top w:val="none" w:sz="0" w:space="0" w:color="auto"/>
                <w:left w:val="none" w:sz="0" w:space="0" w:color="auto"/>
                <w:bottom w:val="none" w:sz="0" w:space="0" w:color="auto"/>
                <w:right w:val="none" w:sz="0" w:space="0" w:color="auto"/>
              </w:divBdr>
            </w:div>
            <w:div w:id="114369056">
              <w:marLeft w:val="0"/>
              <w:marRight w:val="0"/>
              <w:marTop w:val="0"/>
              <w:marBottom w:val="0"/>
              <w:divBdr>
                <w:top w:val="none" w:sz="0" w:space="0" w:color="auto"/>
                <w:left w:val="none" w:sz="0" w:space="0" w:color="auto"/>
                <w:bottom w:val="none" w:sz="0" w:space="0" w:color="auto"/>
                <w:right w:val="none" w:sz="0" w:space="0" w:color="auto"/>
              </w:divBdr>
            </w:div>
            <w:div w:id="860316505">
              <w:marLeft w:val="0"/>
              <w:marRight w:val="0"/>
              <w:marTop w:val="0"/>
              <w:marBottom w:val="0"/>
              <w:divBdr>
                <w:top w:val="none" w:sz="0" w:space="0" w:color="auto"/>
                <w:left w:val="none" w:sz="0" w:space="0" w:color="auto"/>
                <w:bottom w:val="none" w:sz="0" w:space="0" w:color="auto"/>
                <w:right w:val="none" w:sz="0" w:space="0" w:color="auto"/>
              </w:divBdr>
            </w:div>
            <w:div w:id="53822327">
              <w:marLeft w:val="0"/>
              <w:marRight w:val="0"/>
              <w:marTop w:val="0"/>
              <w:marBottom w:val="0"/>
              <w:divBdr>
                <w:top w:val="none" w:sz="0" w:space="0" w:color="auto"/>
                <w:left w:val="none" w:sz="0" w:space="0" w:color="auto"/>
                <w:bottom w:val="none" w:sz="0" w:space="0" w:color="auto"/>
                <w:right w:val="none" w:sz="0" w:space="0" w:color="auto"/>
              </w:divBdr>
            </w:div>
            <w:div w:id="1038965974">
              <w:marLeft w:val="0"/>
              <w:marRight w:val="0"/>
              <w:marTop w:val="0"/>
              <w:marBottom w:val="0"/>
              <w:divBdr>
                <w:top w:val="none" w:sz="0" w:space="0" w:color="auto"/>
                <w:left w:val="none" w:sz="0" w:space="0" w:color="auto"/>
                <w:bottom w:val="none" w:sz="0" w:space="0" w:color="auto"/>
                <w:right w:val="none" w:sz="0" w:space="0" w:color="auto"/>
              </w:divBdr>
            </w:div>
            <w:div w:id="596602938">
              <w:marLeft w:val="0"/>
              <w:marRight w:val="0"/>
              <w:marTop w:val="0"/>
              <w:marBottom w:val="0"/>
              <w:divBdr>
                <w:top w:val="none" w:sz="0" w:space="0" w:color="auto"/>
                <w:left w:val="none" w:sz="0" w:space="0" w:color="auto"/>
                <w:bottom w:val="none" w:sz="0" w:space="0" w:color="auto"/>
                <w:right w:val="none" w:sz="0" w:space="0" w:color="auto"/>
              </w:divBdr>
            </w:div>
            <w:div w:id="79721698">
              <w:marLeft w:val="0"/>
              <w:marRight w:val="0"/>
              <w:marTop w:val="0"/>
              <w:marBottom w:val="0"/>
              <w:divBdr>
                <w:top w:val="none" w:sz="0" w:space="0" w:color="auto"/>
                <w:left w:val="none" w:sz="0" w:space="0" w:color="auto"/>
                <w:bottom w:val="none" w:sz="0" w:space="0" w:color="auto"/>
                <w:right w:val="none" w:sz="0" w:space="0" w:color="auto"/>
              </w:divBdr>
            </w:div>
            <w:div w:id="1017272315">
              <w:marLeft w:val="0"/>
              <w:marRight w:val="0"/>
              <w:marTop w:val="0"/>
              <w:marBottom w:val="0"/>
              <w:divBdr>
                <w:top w:val="none" w:sz="0" w:space="0" w:color="auto"/>
                <w:left w:val="none" w:sz="0" w:space="0" w:color="auto"/>
                <w:bottom w:val="none" w:sz="0" w:space="0" w:color="auto"/>
                <w:right w:val="none" w:sz="0" w:space="0" w:color="auto"/>
              </w:divBdr>
            </w:div>
            <w:div w:id="1427996426">
              <w:marLeft w:val="0"/>
              <w:marRight w:val="0"/>
              <w:marTop w:val="0"/>
              <w:marBottom w:val="0"/>
              <w:divBdr>
                <w:top w:val="none" w:sz="0" w:space="0" w:color="auto"/>
                <w:left w:val="none" w:sz="0" w:space="0" w:color="auto"/>
                <w:bottom w:val="none" w:sz="0" w:space="0" w:color="auto"/>
                <w:right w:val="none" w:sz="0" w:space="0" w:color="auto"/>
              </w:divBdr>
            </w:div>
            <w:div w:id="1114713005">
              <w:marLeft w:val="0"/>
              <w:marRight w:val="0"/>
              <w:marTop w:val="0"/>
              <w:marBottom w:val="0"/>
              <w:divBdr>
                <w:top w:val="none" w:sz="0" w:space="0" w:color="auto"/>
                <w:left w:val="none" w:sz="0" w:space="0" w:color="auto"/>
                <w:bottom w:val="none" w:sz="0" w:space="0" w:color="auto"/>
                <w:right w:val="none" w:sz="0" w:space="0" w:color="auto"/>
              </w:divBdr>
            </w:div>
            <w:div w:id="617226372">
              <w:marLeft w:val="0"/>
              <w:marRight w:val="0"/>
              <w:marTop w:val="0"/>
              <w:marBottom w:val="0"/>
              <w:divBdr>
                <w:top w:val="none" w:sz="0" w:space="0" w:color="auto"/>
                <w:left w:val="none" w:sz="0" w:space="0" w:color="auto"/>
                <w:bottom w:val="none" w:sz="0" w:space="0" w:color="auto"/>
                <w:right w:val="none" w:sz="0" w:space="0" w:color="auto"/>
              </w:divBdr>
            </w:div>
            <w:div w:id="2064016532">
              <w:marLeft w:val="0"/>
              <w:marRight w:val="0"/>
              <w:marTop w:val="0"/>
              <w:marBottom w:val="0"/>
              <w:divBdr>
                <w:top w:val="none" w:sz="0" w:space="0" w:color="auto"/>
                <w:left w:val="none" w:sz="0" w:space="0" w:color="auto"/>
                <w:bottom w:val="none" w:sz="0" w:space="0" w:color="auto"/>
                <w:right w:val="none" w:sz="0" w:space="0" w:color="auto"/>
              </w:divBdr>
            </w:div>
            <w:div w:id="702946427">
              <w:marLeft w:val="0"/>
              <w:marRight w:val="0"/>
              <w:marTop w:val="0"/>
              <w:marBottom w:val="0"/>
              <w:divBdr>
                <w:top w:val="none" w:sz="0" w:space="0" w:color="auto"/>
                <w:left w:val="none" w:sz="0" w:space="0" w:color="auto"/>
                <w:bottom w:val="none" w:sz="0" w:space="0" w:color="auto"/>
                <w:right w:val="none" w:sz="0" w:space="0" w:color="auto"/>
              </w:divBdr>
            </w:div>
            <w:div w:id="962928616">
              <w:marLeft w:val="0"/>
              <w:marRight w:val="0"/>
              <w:marTop w:val="0"/>
              <w:marBottom w:val="0"/>
              <w:divBdr>
                <w:top w:val="none" w:sz="0" w:space="0" w:color="auto"/>
                <w:left w:val="none" w:sz="0" w:space="0" w:color="auto"/>
                <w:bottom w:val="none" w:sz="0" w:space="0" w:color="auto"/>
                <w:right w:val="none" w:sz="0" w:space="0" w:color="auto"/>
              </w:divBdr>
            </w:div>
            <w:div w:id="301422080">
              <w:marLeft w:val="0"/>
              <w:marRight w:val="0"/>
              <w:marTop w:val="0"/>
              <w:marBottom w:val="0"/>
              <w:divBdr>
                <w:top w:val="none" w:sz="0" w:space="0" w:color="auto"/>
                <w:left w:val="none" w:sz="0" w:space="0" w:color="auto"/>
                <w:bottom w:val="none" w:sz="0" w:space="0" w:color="auto"/>
                <w:right w:val="none" w:sz="0" w:space="0" w:color="auto"/>
              </w:divBdr>
            </w:div>
            <w:div w:id="1541280130">
              <w:marLeft w:val="0"/>
              <w:marRight w:val="0"/>
              <w:marTop w:val="0"/>
              <w:marBottom w:val="0"/>
              <w:divBdr>
                <w:top w:val="none" w:sz="0" w:space="0" w:color="auto"/>
                <w:left w:val="none" w:sz="0" w:space="0" w:color="auto"/>
                <w:bottom w:val="none" w:sz="0" w:space="0" w:color="auto"/>
                <w:right w:val="none" w:sz="0" w:space="0" w:color="auto"/>
              </w:divBdr>
            </w:div>
            <w:div w:id="713117439">
              <w:marLeft w:val="0"/>
              <w:marRight w:val="0"/>
              <w:marTop w:val="0"/>
              <w:marBottom w:val="0"/>
              <w:divBdr>
                <w:top w:val="none" w:sz="0" w:space="0" w:color="auto"/>
                <w:left w:val="none" w:sz="0" w:space="0" w:color="auto"/>
                <w:bottom w:val="none" w:sz="0" w:space="0" w:color="auto"/>
                <w:right w:val="none" w:sz="0" w:space="0" w:color="auto"/>
              </w:divBdr>
            </w:div>
            <w:div w:id="708797562">
              <w:marLeft w:val="0"/>
              <w:marRight w:val="0"/>
              <w:marTop w:val="0"/>
              <w:marBottom w:val="0"/>
              <w:divBdr>
                <w:top w:val="none" w:sz="0" w:space="0" w:color="auto"/>
                <w:left w:val="none" w:sz="0" w:space="0" w:color="auto"/>
                <w:bottom w:val="none" w:sz="0" w:space="0" w:color="auto"/>
                <w:right w:val="none" w:sz="0" w:space="0" w:color="auto"/>
              </w:divBdr>
            </w:div>
            <w:div w:id="1136067218">
              <w:marLeft w:val="0"/>
              <w:marRight w:val="0"/>
              <w:marTop w:val="0"/>
              <w:marBottom w:val="0"/>
              <w:divBdr>
                <w:top w:val="none" w:sz="0" w:space="0" w:color="auto"/>
                <w:left w:val="none" w:sz="0" w:space="0" w:color="auto"/>
                <w:bottom w:val="none" w:sz="0" w:space="0" w:color="auto"/>
                <w:right w:val="none" w:sz="0" w:space="0" w:color="auto"/>
              </w:divBdr>
            </w:div>
            <w:div w:id="808547557">
              <w:marLeft w:val="0"/>
              <w:marRight w:val="0"/>
              <w:marTop w:val="0"/>
              <w:marBottom w:val="0"/>
              <w:divBdr>
                <w:top w:val="none" w:sz="0" w:space="0" w:color="auto"/>
                <w:left w:val="none" w:sz="0" w:space="0" w:color="auto"/>
                <w:bottom w:val="none" w:sz="0" w:space="0" w:color="auto"/>
                <w:right w:val="none" w:sz="0" w:space="0" w:color="auto"/>
              </w:divBdr>
            </w:div>
            <w:div w:id="789864415">
              <w:marLeft w:val="0"/>
              <w:marRight w:val="0"/>
              <w:marTop w:val="0"/>
              <w:marBottom w:val="0"/>
              <w:divBdr>
                <w:top w:val="none" w:sz="0" w:space="0" w:color="auto"/>
                <w:left w:val="none" w:sz="0" w:space="0" w:color="auto"/>
                <w:bottom w:val="none" w:sz="0" w:space="0" w:color="auto"/>
                <w:right w:val="none" w:sz="0" w:space="0" w:color="auto"/>
              </w:divBdr>
            </w:div>
            <w:div w:id="446049699">
              <w:marLeft w:val="0"/>
              <w:marRight w:val="0"/>
              <w:marTop w:val="0"/>
              <w:marBottom w:val="0"/>
              <w:divBdr>
                <w:top w:val="none" w:sz="0" w:space="0" w:color="auto"/>
                <w:left w:val="none" w:sz="0" w:space="0" w:color="auto"/>
                <w:bottom w:val="none" w:sz="0" w:space="0" w:color="auto"/>
                <w:right w:val="none" w:sz="0" w:space="0" w:color="auto"/>
              </w:divBdr>
            </w:div>
            <w:div w:id="1444569926">
              <w:marLeft w:val="0"/>
              <w:marRight w:val="0"/>
              <w:marTop w:val="0"/>
              <w:marBottom w:val="0"/>
              <w:divBdr>
                <w:top w:val="none" w:sz="0" w:space="0" w:color="auto"/>
                <w:left w:val="none" w:sz="0" w:space="0" w:color="auto"/>
                <w:bottom w:val="none" w:sz="0" w:space="0" w:color="auto"/>
                <w:right w:val="none" w:sz="0" w:space="0" w:color="auto"/>
              </w:divBdr>
            </w:div>
            <w:div w:id="406342034">
              <w:marLeft w:val="0"/>
              <w:marRight w:val="0"/>
              <w:marTop w:val="0"/>
              <w:marBottom w:val="0"/>
              <w:divBdr>
                <w:top w:val="none" w:sz="0" w:space="0" w:color="auto"/>
                <w:left w:val="none" w:sz="0" w:space="0" w:color="auto"/>
                <w:bottom w:val="none" w:sz="0" w:space="0" w:color="auto"/>
                <w:right w:val="none" w:sz="0" w:space="0" w:color="auto"/>
              </w:divBdr>
            </w:div>
            <w:div w:id="2081168142">
              <w:marLeft w:val="0"/>
              <w:marRight w:val="0"/>
              <w:marTop w:val="0"/>
              <w:marBottom w:val="0"/>
              <w:divBdr>
                <w:top w:val="none" w:sz="0" w:space="0" w:color="auto"/>
                <w:left w:val="none" w:sz="0" w:space="0" w:color="auto"/>
                <w:bottom w:val="none" w:sz="0" w:space="0" w:color="auto"/>
                <w:right w:val="none" w:sz="0" w:space="0" w:color="auto"/>
              </w:divBdr>
            </w:div>
            <w:div w:id="29574639">
              <w:marLeft w:val="0"/>
              <w:marRight w:val="0"/>
              <w:marTop w:val="0"/>
              <w:marBottom w:val="0"/>
              <w:divBdr>
                <w:top w:val="none" w:sz="0" w:space="0" w:color="auto"/>
                <w:left w:val="none" w:sz="0" w:space="0" w:color="auto"/>
                <w:bottom w:val="none" w:sz="0" w:space="0" w:color="auto"/>
                <w:right w:val="none" w:sz="0" w:space="0" w:color="auto"/>
              </w:divBdr>
            </w:div>
            <w:div w:id="1912541233">
              <w:marLeft w:val="0"/>
              <w:marRight w:val="0"/>
              <w:marTop w:val="0"/>
              <w:marBottom w:val="0"/>
              <w:divBdr>
                <w:top w:val="none" w:sz="0" w:space="0" w:color="auto"/>
                <w:left w:val="none" w:sz="0" w:space="0" w:color="auto"/>
                <w:bottom w:val="none" w:sz="0" w:space="0" w:color="auto"/>
                <w:right w:val="none" w:sz="0" w:space="0" w:color="auto"/>
              </w:divBdr>
            </w:div>
            <w:div w:id="878593083">
              <w:marLeft w:val="0"/>
              <w:marRight w:val="0"/>
              <w:marTop w:val="0"/>
              <w:marBottom w:val="0"/>
              <w:divBdr>
                <w:top w:val="none" w:sz="0" w:space="0" w:color="auto"/>
                <w:left w:val="none" w:sz="0" w:space="0" w:color="auto"/>
                <w:bottom w:val="none" w:sz="0" w:space="0" w:color="auto"/>
                <w:right w:val="none" w:sz="0" w:space="0" w:color="auto"/>
              </w:divBdr>
            </w:div>
            <w:div w:id="959343351">
              <w:marLeft w:val="0"/>
              <w:marRight w:val="0"/>
              <w:marTop w:val="0"/>
              <w:marBottom w:val="0"/>
              <w:divBdr>
                <w:top w:val="none" w:sz="0" w:space="0" w:color="auto"/>
                <w:left w:val="none" w:sz="0" w:space="0" w:color="auto"/>
                <w:bottom w:val="none" w:sz="0" w:space="0" w:color="auto"/>
                <w:right w:val="none" w:sz="0" w:space="0" w:color="auto"/>
              </w:divBdr>
            </w:div>
            <w:div w:id="749885558">
              <w:marLeft w:val="0"/>
              <w:marRight w:val="0"/>
              <w:marTop w:val="0"/>
              <w:marBottom w:val="0"/>
              <w:divBdr>
                <w:top w:val="none" w:sz="0" w:space="0" w:color="auto"/>
                <w:left w:val="none" w:sz="0" w:space="0" w:color="auto"/>
                <w:bottom w:val="none" w:sz="0" w:space="0" w:color="auto"/>
                <w:right w:val="none" w:sz="0" w:space="0" w:color="auto"/>
              </w:divBdr>
            </w:div>
            <w:div w:id="1037702896">
              <w:marLeft w:val="0"/>
              <w:marRight w:val="0"/>
              <w:marTop w:val="0"/>
              <w:marBottom w:val="0"/>
              <w:divBdr>
                <w:top w:val="none" w:sz="0" w:space="0" w:color="auto"/>
                <w:left w:val="none" w:sz="0" w:space="0" w:color="auto"/>
                <w:bottom w:val="none" w:sz="0" w:space="0" w:color="auto"/>
                <w:right w:val="none" w:sz="0" w:space="0" w:color="auto"/>
              </w:divBdr>
            </w:div>
            <w:div w:id="1913546327">
              <w:marLeft w:val="0"/>
              <w:marRight w:val="0"/>
              <w:marTop w:val="0"/>
              <w:marBottom w:val="0"/>
              <w:divBdr>
                <w:top w:val="none" w:sz="0" w:space="0" w:color="auto"/>
                <w:left w:val="none" w:sz="0" w:space="0" w:color="auto"/>
                <w:bottom w:val="none" w:sz="0" w:space="0" w:color="auto"/>
                <w:right w:val="none" w:sz="0" w:space="0" w:color="auto"/>
              </w:divBdr>
            </w:div>
            <w:div w:id="1174954027">
              <w:marLeft w:val="0"/>
              <w:marRight w:val="0"/>
              <w:marTop w:val="0"/>
              <w:marBottom w:val="0"/>
              <w:divBdr>
                <w:top w:val="none" w:sz="0" w:space="0" w:color="auto"/>
                <w:left w:val="none" w:sz="0" w:space="0" w:color="auto"/>
                <w:bottom w:val="none" w:sz="0" w:space="0" w:color="auto"/>
                <w:right w:val="none" w:sz="0" w:space="0" w:color="auto"/>
              </w:divBdr>
            </w:div>
            <w:div w:id="1853372908">
              <w:marLeft w:val="0"/>
              <w:marRight w:val="0"/>
              <w:marTop w:val="0"/>
              <w:marBottom w:val="0"/>
              <w:divBdr>
                <w:top w:val="none" w:sz="0" w:space="0" w:color="auto"/>
                <w:left w:val="none" w:sz="0" w:space="0" w:color="auto"/>
                <w:bottom w:val="none" w:sz="0" w:space="0" w:color="auto"/>
                <w:right w:val="none" w:sz="0" w:space="0" w:color="auto"/>
              </w:divBdr>
            </w:div>
            <w:div w:id="1004867250">
              <w:marLeft w:val="0"/>
              <w:marRight w:val="0"/>
              <w:marTop w:val="0"/>
              <w:marBottom w:val="0"/>
              <w:divBdr>
                <w:top w:val="none" w:sz="0" w:space="0" w:color="auto"/>
                <w:left w:val="none" w:sz="0" w:space="0" w:color="auto"/>
                <w:bottom w:val="none" w:sz="0" w:space="0" w:color="auto"/>
                <w:right w:val="none" w:sz="0" w:space="0" w:color="auto"/>
              </w:divBdr>
            </w:div>
            <w:div w:id="1252349216">
              <w:marLeft w:val="0"/>
              <w:marRight w:val="0"/>
              <w:marTop w:val="0"/>
              <w:marBottom w:val="0"/>
              <w:divBdr>
                <w:top w:val="none" w:sz="0" w:space="0" w:color="auto"/>
                <w:left w:val="none" w:sz="0" w:space="0" w:color="auto"/>
                <w:bottom w:val="none" w:sz="0" w:space="0" w:color="auto"/>
                <w:right w:val="none" w:sz="0" w:space="0" w:color="auto"/>
              </w:divBdr>
            </w:div>
            <w:div w:id="1084231127">
              <w:marLeft w:val="0"/>
              <w:marRight w:val="0"/>
              <w:marTop w:val="0"/>
              <w:marBottom w:val="0"/>
              <w:divBdr>
                <w:top w:val="none" w:sz="0" w:space="0" w:color="auto"/>
                <w:left w:val="none" w:sz="0" w:space="0" w:color="auto"/>
                <w:bottom w:val="none" w:sz="0" w:space="0" w:color="auto"/>
                <w:right w:val="none" w:sz="0" w:space="0" w:color="auto"/>
              </w:divBdr>
            </w:div>
            <w:div w:id="2019967650">
              <w:marLeft w:val="0"/>
              <w:marRight w:val="0"/>
              <w:marTop w:val="0"/>
              <w:marBottom w:val="0"/>
              <w:divBdr>
                <w:top w:val="none" w:sz="0" w:space="0" w:color="auto"/>
                <w:left w:val="none" w:sz="0" w:space="0" w:color="auto"/>
                <w:bottom w:val="none" w:sz="0" w:space="0" w:color="auto"/>
                <w:right w:val="none" w:sz="0" w:space="0" w:color="auto"/>
              </w:divBdr>
            </w:div>
            <w:div w:id="1718166846">
              <w:marLeft w:val="0"/>
              <w:marRight w:val="0"/>
              <w:marTop w:val="0"/>
              <w:marBottom w:val="0"/>
              <w:divBdr>
                <w:top w:val="none" w:sz="0" w:space="0" w:color="auto"/>
                <w:left w:val="none" w:sz="0" w:space="0" w:color="auto"/>
                <w:bottom w:val="none" w:sz="0" w:space="0" w:color="auto"/>
                <w:right w:val="none" w:sz="0" w:space="0" w:color="auto"/>
              </w:divBdr>
            </w:div>
            <w:div w:id="1004547934">
              <w:marLeft w:val="0"/>
              <w:marRight w:val="0"/>
              <w:marTop w:val="0"/>
              <w:marBottom w:val="0"/>
              <w:divBdr>
                <w:top w:val="none" w:sz="0" w:space="0" w:color="auto"/>
                <w:left w:val="none" w:sz="0" w:space="0" w:color="auto"/>
                <w:bottom w:val="none" w:sz="0" w:space="0" w:color="auto"/>
                <w:right w:val="none" w:sz="0" w:space="0" w:color="auto"/>
              </w:divBdr>
            </w:div>
            <w:div w:id="1236625271">
              <w:marLeft w:val="0"/>
              <w:marRight w:val="0"/>
              <w:marTop w:val="0"/>
              <w:marBottom w:val="0"/>
              <w:divBdr>
                <w:top w:val="none" w:sz="0" w:space="0" w:color="auto"/>
                <w:left w:val="none" w:sz="0" w:space="0" w:color="auto"/>
                <w:bottom w:val="none" w:sz="0" w:space="0" w:color="auto"/>
                <w:right w:val="none" w:sz="0" w:space="0" w:color="auto"/>
              </w:divBdr>
            </w:div>
            <w:div w:id="1644114282">
              <w:marLeft w:val="0"/>
              <w:marRight w:val="0"/>
              <w:marTop w:val="0"/>
              <w:marBottom w:val="0"/>
              <w:divBdr>
                <w:top w:val="none" w:sz="0" w:space="0" w:color="auto"/>
                <w:left w:val="none" w:sz="0" w:space="0" w:color="auto"/>
                <w:bottom w:val="none" w:sz="0" w:space="0" w:color="auto"/>
                <w:right w:val="none" w:sz="0" w:space="0" w:color="auto"/>
              </w:divBdr>
            </w:div>
            <w:div w:id="1131483009">
              <w:marLeft w:val="0"/>
              <w:marRight w:val="0"/>
              <w:marTop w:val="0"/>
              <w:marBottom w:val="0"/>
              <w:divBdr>
                <w:top w:val="none" w:sz="0" w:space="0" w:color="auto"/>
                <w:left w:val="none" w:sz="0" w:space="0" w:color="auto"/>
                <w:bottom w:val="none" w:sz="0" w:space="0" w:color="auto"/>
                <w:right w:val="none" w:sz="0" w:space="0" w:color="auto"/>
              </w:divBdr>
            </w:div>
            <w:div w:id="1523470953">
              <w:marLeft w:val="0"/>
              <w:marRight w:val="0"/>
              <w:marTop w:val="0"/>
              <w:marBottom w:val="0"/>
              <w:divBdr>
                <w:top w:val="none" w:sz="0" w:space="0" w:color="auto"/>
                <w:left w:val="none" w:sz="0" w:space="0" w:color="auto"/>
                <w:bottom w:val="none" w:sz="0" w:space="0" w:color="auto"/>
                <w:right w:val="none" w:sz="0" w:space="0" w:color="auto"/>
              </w:divBdr>
            </w:div>
            <w:div w:id="747313669">
              <w:marLeft w:val="0"/>
              <w:marRight w:val="0"/>
              <w:marTop w:val="0"/>
              <w:marBottom w:val="0"/>
              <w:divBdr>
                <w:top w:val="none" w:sz="0" w:space="0" w:color="auto"/>
                <w:left w:val="none" w:sz="0" w:space="0" w:color="auto"/>
                <w:bottom w:val="none" w:sz="0" w:space="0" w:color="auto"/>
                <w:right w:val="none" w:sz="0" w:space="0" w:color="auto"/>
              </w:divBdr>
            </w:div>
            <w:div w:id="971444594">
              <w:marLeft w:val="0"/>
              <w:marRight w:val="0"/>
              <w:marTop w:val="0"/>
              <w:marBottom w:val="0"/>
              <w:divBdr>
                <w:top w:val="none" w:sz="0" w:space="0" w:color="auto"/>
                <w:left w:val="none" w:sz="0" w:space="0" w:color="auto"/>
                <w:bottom w:val="none" w:sz="0" w:space="0" w:color="auto"/>
                <w:right w:val="none" w:sz="0" w:space="0" w:color="auto"/>
              </w:divBdr>
            </w:div>
            <w:div w:id="1229538947">
              <w:marLeft w:val="0"/>
              <w:marRight w:val="0"/>
              <w:marTop w:val="0"/>
              <w:marBottom w:val="0"/>
              <w:divBdr>
                <w:top w:val="none" w:sz="0" w:space="0" w:color="auto"/>
                <w:left w:val="none" w:sz="0" w:space="0" w:color="auto"/>
                <w:bottom w:val="none" w:sz="0" w:space="0" w:color="auto"/>
                <w:right w:val="none" w:sz="0" w:space="0" w:color="auto"/>
              </w:divBdr>
            </w:div>
            <w:div w:id="829758751">
              <w:marLeft w:val="0"/>
              <w:marRight w:val="0"/>
              <w:marTop w:val="0"/>
              <w:marBottom w:val="0"/>
              <w:divBdr>
                <w:top w:val="none" w:sz="0" w:space="0" w:color="auto"/>
                <w:left w:val="none" w:sz="0" w:space="0" w:color="auto"/>
                <w:bottom w:val="none" w:sz="0" w:space="0" w:color="auto"/>
                <w:right w:val="none" w:sz="0" w:space="0" w:color="auto"/>
              </w:divBdr>
            </w:div>
            <w:div w:id="1227372070">
              <w:marLeft w:val="0"/>
              <w:marRight w:val="0"/>
              <w:marTop w:val="0"/>
              <w:marBottom w:val="0"/>
              <w:divBdr>
                <w:top w:val="none" w:sz="0" w:space="0" w:color="auto"/>
                <w:left w:val="none" w:sz="0" w:space="0" w:color="auto"/>
                <w:bottom w:val="none" w:sz="0" w:space="0" w:color="auto"/>
                <w:right w:val="none" w:sz="0" w:space="0" w:color="auto"/>
              </w:divBdr>
            </w:div>
            <w:div w:id="1530410291">
              <w:marLeft w:val="0"/>
              <w:marRight w:val="0"/>
              <w:marTop w:val="0"/>
              <w:marBottom w:val="0"/>
              <w:divBdr>
                <w:top w:val="none" w:sz="0" w:space="0" w:color="auto"/>
                <w:left w:val="none" w:sz="0" w:space="0" w:color="auto"/>
                <w:bottom w:val="none" w:sz="0" w:space="0" w:color="auto"/>
                <w:right w:val="none" w:sz="0" w:space="0" w:color="auto"/>
              </w:divBdr>
            </w:div>
            <w:div w:id="2013141401">
              <w:marLeft w:val="0"/>
              <w:marRight w:val="0"/>
              <w:marTop w:val="0"/>
              <w:marBottom w:val="0"/>
              <w:divBdr>
                <w:top w:val="none" w:sz="0" w:space="0" w:color="auto"/>
                <w:left w:val="none" w:sz="0" w:space="0" w:color="auto"/>
                <w:bottom w:val="none" w:sz="0" w:space="0" w:color="auto"/>
                <w:right w:val="none" w:sz="0" w:space="0" w:color="auto"/>
              </w:divBdr>
            </w:div>
            <w:div w:id="203559852">
              <w:marLeft w:val="0"/>
              <w:marRight w:val="0"/>
              <w:marTop w:val="0"/>
              <w:marBottom w:val="0"/>
              <w:divBdr>
                <w:top w:val="none" w:sz="0" w:space="0" w:color="auto"/>
                <w:left w:val="none" w:sz="0" w:space="0" w:color="auto"/>
                <w:bottom w:val="none" w:sz="0" w:space="0" w:color="auto"/>
                <w:right w:val="none" w:sz="0" w:space="0" w:color="auto"/>
              </w:divBdr>
            </w:div>
            <w:div w:id="1139569550">
              <w:marLeft w:val="0"/>
              <w:marRight w:val="0"/>
              <w:marTop w:val="0"/>
              <w:marBottom w:val="0"/>
              <w:divBdr>
                <w:top w:val="none" w:sz="0" w:space="0" w:color="auto"/>
                <w:left w:val="none" w:sz="0" w:space="0" w:color="auto"/>
                <w:bottom w:val="none" w:sz="0" w:space="0" w:color="auto"/>
                <w:right w:val="none" w:sz="0" w:space="0" w:color="auto"/>
              </w:divBdr>
            </w:div>
            <w:div w:id="797646997">
              <w:marLeft w:val="0"/>
              <w:marRight w:val="0"/>
              <w:marTop w:val="0"/>
              <w:marBottom w:val="0"/>
              <w:divBdr>
                <w:top w:val="none" w:sz="0" w:space="0" w:color="auto"/>
                <w:left w:val="none" w:sz="0" w:space="0" w:color="auto"/>
                <w:bottom w:val="none" w:sz="0" w:space="0" w:color="auto"/>
                <w:right w:val="none" w:sz="0" w:space="0" w:color="auto"/>
              </w:divBdr>
            </w:div>
            <w:div w:id="291325120">
              <w:marLeft w:val="0"/>
              <w:marRight w:val="0"/>
              <w:marTop w:val="0"/>
              <w:marBottom w:val="0"/>
              <w:divBdr>
                <w:top w:val="none" w:sz="0" w:space="0" w:color="auto"/>
                <w:left w:val="none" w:sz="0" w:space="0" w:color="auto"/>
                <w:bottom w:val="none" w:sz="0" w:space="0" w:color="auto"/>
                <w:right w:val="none" w:sz="0" w:space="0" w:color="auto"/>
              </w:divBdr>
            </w:div>
            <w:div w:id="236671217">
              <w:marLeft w:val="0"/>
              <w:marRight w:val="0"/>
              <w:marTop w:val="0"/>
              <w:marBottom w:val="0"/>
              <w:divBdr>
                <w:top w:val="none" w:sz="0" w:space="0" w:color="auto"/>
                <w:left w:val="none" w:sz="0" w:space="0" w:color="auto"/>
                <w:bottom w:val="none" w:sz="0" w:space="0" w:color="auto"/>
                <w:right w:val="none" w:sz="0" w:space="0" w:color="auto"/>
              </w:divBdr>
            </w:div>
            <w:div w:id="1501385279">
              <w:marLeft w:val="0"/>
              <w:marRight w:val="0"/>
              <w:marTop w:val="0"/>
              <w:marBottom w:val="0"/>
              <w:divBdr>
                <w:top w:val="none" w:sz="0" w:space="0" w:color="auto"/>
                <w:left w:val="none" w:sz="0" w:space="0" w:color="auto"/>
                <w:bottom w:val="none" w:sz="0" w:space="0" w:color="auto"/>
                <w:right w:val="none" w:sz="0" w:space="0" w:color="auto"/>
              </w:divBdr>
            </w:div>
            <w:div w:id="1773208178">
              <w:marLeft w:val="0"/>
              <w:marRight w:val="0"/>
              <w:marTop w:val="0"/>
              <w:marBottom w:val="0"/>
              <w:divBdr>
                <w:top w:val="none" w:sz="0" w:space="0" w:color="auto"/>
                <w:left w:val="none" w:sz="0" w:space="0" w:color="auto"/>
                <w:bottom w:val="none" w:sz="0" w:space="0" w:color="auto"/>
                <w:right w:val="none" w:sz="0" w:space="0" w:color="auto"/>
              </w:divBdr>
            </w:div>
            <w:div w:id="1416704079">
              <w:marLeft w:val="0"/>
              <w:marRight w:val="0"/>
              <w:marTop w:val="0"/>
              <w:marBottom w:val="0"/>
              <w:divBdr>
                <w:top w:val="none" w:sz="0" w:space="0" w:color="auto"/>
                <w:left w:val="none" w:sz="0" w:space="0" w:color="auto"/>
                <w:bottom w:val="none" w:sz="0" w:space="0" w:color="auto"/>
                <w:right w:val="none" w:sz="0" w:space="0" w:color="auto"/>
              </w:divBdr>
            </w:div>
            <w:div w:id="1550145013">
              <w:marLeft w:val="0"/>
              <w:marRight w:val="0"/>
              <w:marTop w:val="0"/>
              <w:marBottom w:val="0"/>
              <w:divBdr>
                <w:top w:val="none" w:sz="0" w:space="0" w:color="auto"/>
                <w:left w:val="none" w:sz="0" w:space="0" w:color="auto"/>
                <w:bottom w:val="none" w:sz="0" w:space="0" w:color="auto"/>
                <w:right w:val="none" w:sz="0" w:space="0" w:color="auto"/>
              </w:divBdr>
            </w:div>
            <w:div w:id="832837837">
              <w:marLeft w:val="0"/>
              <w:marRight w:val="0"/>
              <w:marTop w:val="0"/>
              <w:marBottom w:val="0"/>
              <w:divBdr>
                <w:top w:val="none" w:sz="0" w:space="0" w:color="auto"/>
                <w:left w:val="none" w:sz="0" w:space="0" w:color="auto"/>
                <w:bottom w:val="none" w:sz="0" w:space="0" w:color="auto"/>
                <w:right w:val="none" w:sz="0" w:space="0" w:color="auto"/>
              </w:divBdr>
            </w:div>
            <w:div w:id="103694530">
              <w:marLeft w:val="0"/>
              <w:marRight w:val="0"/>
              <w:marTop w:val="0"/>
              <w:marBottom w:val="0"/>
              <w:divBdr>
                <w:top w:val="none" w:sz="0" w:space="0" w:color="auto"/>
                <w:left w:val="none" w:sz="0" w:space="0" w:color="auto"/>
                <w:bottom w:val="none" w:sz="0" w:space="0" w:color="auto"/>
                <w:right w:val="none" w:sz="0" w:space="0" w:color="auto"/>
              </w:divBdr>
            </w:div>
            <w:div w:id="2107652007">
              <w:marLeft w:val="0"/>
              <w:marRight w:val="0"/>
              <w:marTop w:val="0"/>
              <w:marBottom w:val="0"/>
              <w:divBdr>
                <w:top w:val="none" w:sz="0" w:space="0" w:color="auto"/>
                <w:left w:val="none" w:sz="0" w:space="0" w:color="auto"/>
                <w:bottom w:val="none" w:sz="0" w:space="0" w:color="auto"/>
                <w:right w:val="none" w:sz="0" w:space="0" w:color="auto"/>
              </w:divBdr>
            </w:div>
            <w:div w:id="128086612">
              <w:marLeft w:val="0"/>
              <w:marRight w:val="0"/>
              <w:marTop w:val="0"/>
              <w:marBottom w:val="0"/>
              <w:divBdr>
                <w:top w:val="none" w:sz="0" w:space="0" w:color="auto"/>
                <w:left w:val="none" w:sz="0" w:space="0" w:color="auto"/>
                <w:bottom w:val="none" w:sz="0" w:space="0" w:color="auto"/>
                <w:right w:val="none" w:sz="0" w:space="0" w:color="auto"/>
              </w:divBdr>
            </w:div>
            <w:div w:id="650056959">
              <w:marLeft w:val="0"/>
              <w:marRight w:val="0"/>
              <w:marTop w:val="0"/>
              <w:marBottom w:val="0"/>
              <w:divBdr>
                <w:top w:val="none" w:sz="0" w:space="0" w:color="auto"/>
                <w:left w:val="none" w:sz="0" w:space="0" w:color="auto"/>
                <w:bottom w:val="none" w:sz="0" w:space="0" w:color="auto"/>
                <w:right w:val="none" w:sz="0" w:space="0" w:color="auto"/>
              </w:divBdr>
            </w:div>
            <w:div w:id="363559533">
              <w:marLeft w:val="0"/>
              <w:marRight w:val="0"/>
              <w:marTop w:val="0"/>
              <w:marBottom w:val="0"/>
              <w:divBdr>
                <w:top w:val="none" w:sz="0" w:space="0" w:color="auto"/>
                <w:left w:val="none" w:sz="0" w:space="0" w:color="auto"/>
                <w:bottom w:val="none" w:sz="0" w:space="0" w:color="auto"/>
                <w:right w:val="none" w:sz="0" w:space="0" w:color="auto"/>
              </w:divBdr>
            </w:div>
            <w:div w:id="1605072561">
              <w:marLeft w:val="0"/>
              <w:marRight w:val="0"/>
              <w:marTop w:val="0"/>
              <w:marBottom w:val="0"/>
              <w:divBdr>
                <w:top w:val="none" w:sz="0" w:space="0" w:color="auto"/>
                <w:left w:val="none" w:sz="0" w:space="0" w:color="auto"/>
                <w:bottom w:val="none" w:sz="0" w:space="0" w:color="auto"/>
                <w:right w:val="none" w:sz="0" w:space="0" w:color="auto"/>
              </w:divBdr>
            </w:div>
            <w:div w:id="167016636">
              <w:marLeft w:val="0"/>
              <w:marRight w:val="0"/>
              <w:marTop w:val="0"/>
              <w:marBottom w:val="0"/>
              <w:divBdr>
                <w:top w:val="none" w:sz="0" w:space="0" w:color="auto"/>
                <w:left w:val="none" w:sz="0" w:space="0" w:color="auto"/>
                <w:bottom w:val="none" w:sz="0" w:space="0" w:color="auto"/>
                <w:right w:val="none" w:sz="0" w:space="0" w:color="auto"/>
              </w:divBdr>
            </w:div>
            <w:div w:id="1615870733">
              <w:marLeft w:val="0"/>
              <w:marRight w:val="0"/>
              <w:marTop w:val="0"/>
              <w:marBottom w:val="0"/>
              <w:divBdr>
                <w:top w:val="none" w:sz="0" w:space="0" w:color="auto"/>
                <w:left w:val="none" w:sz="0" w:space="0" w:color="auto"/>
                <w:bottom w:val="none" w:sz="0" w:space="0" w:color="auto"/>
                <w:right w:val="none" w:sz="0" w:space="0" w:color="auto"/>
              </w:divBdr>
            </w:div>
            <w:div w:id="2032802158">
              <w:marLeft w:val="0"/>
              <w:marRight w:val="0"/>
              <w:marTop w:val="0"/>
              <w:marBottom w:val="0"/>
              <w:divBdr>
                <w:top w:val="none" w:sz="0" w:space="0" w:color="auto"/>
                <w:left w:val="none" w:sz="0" w:space="0" w:color="auto"/>
                <w:bottom w:val="none" w:sz="0" w:space="0" w:color="auto"/>
                <w:right w:val="none" w:sz="0" w:space="0" w:color="auto"/>
              </w:divBdr>
            </w:div>
            <w:div w:id="585651927">
              <w:marLeft w:val="0"/>
              <w:marRight w:val="0"/>
              <w:marTop w:val="0"/>
              <w:marBottom w:val="0"/>
              <w:divBdr>
                <w:top w:val="none" w:sz="0" w:space="0" w:color="auto"/>
                <w:left w:val="none" w:sz="0" w:space="0" w:color="auto"/>
                <w:bottom w:val="none" w:sz="0" w:space="0" w:color="auto"/>
                <w:right w:val="none" w:sz="0" w:space="0" w:color="auto"/>
              </w:divBdr>
            </w:div>
            <w:div w:id="500462239">
              <w:marLeft w:val="0"/>
              <w:marRight w:val="0"/>
              <w:marTop w:val="0"/>
              <w:marBottom w:val="0"/>
              <w:divBdr>
                <w:top w:val="none" w:sz="0" w:space="0" w:color="auto"/>
                <w:left w:val="none" w:sz="0" w:space="0" w:color="auto"/>
                <w:bottom w:val="none" w:sz="0" w:space="0" w:color="auto"/>
                <w:right w:val="none" w:sz="0" w:space="0" w:color="auto"/>
              </w:divBdr>
            </w:div>
            <w:div w:id="1846625145">
              <w:marLeft w:val="0"/>
              <w:marRight w:val="0"/>
              <w:marTop w:val="0"/>
              <w:marBottom w:val="0"/>
              <w:divBdr>
                <w:top w:val="none" w:sz="0" w:space="0" w:color="auto"/>
                <w:left w:val="none" w:sz="0" w:space="0" w:color="auto"/>
                <w:bottom w:val="none" w:sz="0" w:space="0" w:color="auto"/>
                <w:right w:val="none" w:sz="0" w:space="0" w:color="auto"/>
              </w:divBdr>
            </w:div>
            <w:div w:id="336857610">
              <w:marLeft w:val="0"/>
              <w:marRight w:val="0"/>
              <w:marTop w:val="0"/>
              <w:marBottom w:val="0"/>
              <w:divBdr>
                <w:top w:val="none" w:sz="0" w:space="0" w:color="auto"/>
                <w:left w:val="none" w:sz="0" w:space="0" w:color="auto"/>
                <w:bottom w:val="none" w:sz="0" w:space="0" w:color="auto"/>
                <w:right w:val="none" w:sz="0" w:space="0" w:color="auto"/>
              </w:divBdr>
            </w:div>
            <w:div w:id="907301866">
              <w:marLeft w:val="0"/>
              <w:marRight w:val="0"/>
              <w:marTop w:val="0"/>
              <w:marBottom w:val="0"/>
              <w:divBdr>
                <w:top w:val="none" w:sz="0" w:space="0" w:color="auto"/>
                <w:left w:val="none" w:sz="0" w:space="0" w:color="auto"/>
                <w:bottom w:val="none" w:sz="0" w:space="0" w:color="auto"/>
                <w:right w:val="none" w:sz="0" w:space="0" w:color="auto"/>
              </w:divBdr>
            </w:div>
            <w:div w:id="1412311882">
              <w:marLeft w:val="0"/>
              <w:marRight w:val="0"/>
              <w:marTop w:val="0"/>
              <w:marBottom w:val="0"/>
              <w:divBdr>
                <w:top w:val="none" w:sz="0" w:space="0" w:color="auto"/>
                <w:left w:val="none" w:sz="0" w:space="0" w:color="auto"/>
                <w:bottom w:val="none" w:sz="0" w:space="0" w:color="auto"/>
                <w:right w:val="none" w:sz="0" w:space="0" w:color="auto"/>
              </w:divBdr>
            </w:div>
            <w:div w:id="1501849638">
              <w:marLeft w:val="0"/>
              <w:marRight w:val="0"/>
              <w:marTop w:val="0"/>
              <w:marBottom w:val="0"/>
              <w:divBdr>
                <w:top w:val="none" w:sz="0" w:space="0" w:color="auto"/>
                <w:left w:val="none" w:sz="0" w:space="0" w:color="auto"/>
                <w:bottom w:val="none" w:sz="0" w:space="0" w:color="auto"/>
                <w:right w:val="none" w:sz="0" w:space="0" w:color="auto"/>
              </w:divBdr>
            </w:div>
            <w:div w:id="308099474">
              <w:marLeft w:val="0"/>
              <w:marRight w:val="0"/>
              <w:marTop w:val="0"/>
              <w:marBottom w:val="0"/>
              <w:divBdr>
                <w:top w:val="none" w:sz="0" w:space="0" w:color="auto"/>
                <w:left w:val="none" w:sz="0" w:space="0" w:color="auto"/>
                <w:bottom w:val="none" w:sz="0" w:space="0" w:color="auto"/>
                <w:right w:val="none" w:sz="0" w:space="0" w:color="auto"/>
              </w:divBdr>
            </w:div>
            <w:div w:id="1077895394">
              <w:marLeft w:val="0"/>
              <w:marRight w:val="0"/>
              <w:marTop w:val="0"/>
              <w:marBottom w:val="0"/>
              <w:divBdr>
                <w:top w:val="none" w:sz="0" w:space="0" w:color="auto"/>
                <w:left w:val="none" w:sz="0" w:space="0" w:color="auto"/>
                <w:bottom w:val="none" w:sz="0" w:space="0" w:color="auto"/>
                <w:right w:val="none" w:sz="0" w:space="0" w:color="auto"/>
              </w:divBdr>
            </w:div>
            <w:div w:id="1372606868">
              <w:marLeft w:val="0"/>
              <w:marRight w:val="0"/>
              <w:marTop w:val="0"/>
              <w:marBottom w:val="0"/>
              <w:divBdr>
                <w:top w:val="none" w:sz="0" w:space="0" w:color="auto"/>
                <w:left w:val="none" w:sz="0" w:space="0" w:color="auto"/>
                <w:bottom w:val="none" w:sz="0" w:space="0" w:color="auto"/>
                <w:right w:val="none" w:sz="0" w:space="0" w:color="auto"/>
              </w:divBdr>
            </w:div>
            <w:div w:id="1005783915">
              <w:marLeft w:val="0"/>
              <w:marRight w:val="0"/>
              <w:marTop w:val="0"/>
              <w:marBottom w:val="0"/>
              <w:divBdr>
                <w:top w:val="none" w:sz="0" w:space="0" w:color="auto"/>
                <w:left w:val="none" w:sz="0" w:space="0" w:color="auto"/>
                <w:bottom w:val="none" w:sz="0" w:space="0" w:color="auto"/>
                <w:right w:val="none" w:sz="0" w:space="0" w:color="auto"/>
              </w:divBdr>
            </w:div>
            <w:div w:id="110560001">
              <w:marLeft w:val="0"/>
              <w:marRight w:val="0"/>
              <w:marTop w:val="0"/>
              <w:marBottom w:val="0"/>
              <w:divBdr>
                <w:top w:val="none" w:sz="0" w:space="0" w:color="auto"/>
                <w:left w:val="none" w:sz="0" w:space="0" w:color="auto"/>
                <w:bottom w:val="none" w:sz="0" w:space="0" w:color="auto"/>
                <w:right w:val="none" w:sz="0" w:space="0" w:color="auto"/>
              </w:divBdr>
            </w:div>
            <w:div w:id="1082873731">
              <w:marLeft w:val="0"/>
              <w:marRight w:val="0"/>
              <w:marTop w:val="0"/>
              <w:marBottom w:val="0"/>
              <w:divBdr>
                <w:top w:val="none" w:sz="0" w:space="0" w:color="auto"/>
                <w:left w:val="none" w:sz="0" w:space="0" w:color="auto"/>
                <w:bottom w:val="none" w:sz="0" w:space="0" w:color="auto"/>
                <w:right w:val="none" w:sz="0" w:space="0" w:color="auto"/>
              </w:divBdr>
            </w:div>
            <w:div w:id="1709835385">
              <w:marLeft w:val="0"/>
              <w:marRight w:val="0"/>
              <w:marTop w:val="0"/>
              <w:marBottom w:val="0"/>
              <w:divBdr>
                <w:top w:val="none" w:sz="0" w:space="0" w:color="auto"/>
                <w:left w:val="none" w:sz="0" w:space="0" w:color="auto"/>
                <w:bottom w:val="none" w:sz="0" w:space="0" w:color="auto"/>
                <w:right w:val="none" w:sz="0" w:space="0" w:color="auto"/>
              </w:divBdr>
            </w:div>
            <w:div w:id="453911072">
              <w:marLeft w:val="0"/>
              <w:marRight w:val="0"/>
              <w:marTop w:val="0"/>
              <w:marBottom w:val="0"/>
              <w:divBdr>
                <w:top w:val="none" w:sz="0" w:space="0" w:color="auto"/>
                <w:left w:val="none" w:sz="0" w:space="0" w:color="auto"/>
                <w:bottom w:val="none" w:sz="0" w:space="0" w:color="auto"/>
                <w:right w:val="none" w:sz="0" w:space="0" w:color="auto"/>
              </w:divBdr>
            </w:div>
            <w:div w:id="723019378">
              <w:marLeft w:val="0"/>
              <w:marRight w:val="0"/>
              <w:marTop w:val="0"/>
              <w:marBottom w:val="0"/>
              <w:divBdr>
                <w:top w:val="none" w:sz="0" w:space="0" w:color="auto"/>
                <w:left w:val="none" w:sz="0" w:space="0" w:color="auto"/>
                <w:bottom w:val="none" w:sz="0" w:space="0" w:color="auto"/>
                <w:right w:val="none" w:sz="0" w:space="0" w:color="auto"/>
              </w:divBdr>
            </w:div>
            <w:div w:id="1515612829">
              <w:marLeft w:val="0"/>
              <w:marRight w:val="0"/>
              <w:marTop w:val="0"/>
              <w:marBottom w:val="0"/>
              <w:divBdr>
                <w:top w:val="none" w:sz="0" w:space="0" w:color="auto"/>
                <w:left w:val="none" w:sz="0" w:space="0" w:color="auto"/>
                <w:bottom w:val="none" w:sz="0" w:space="0" w:color="auto"/>
                <w:right w:val="none" w:sz="0" w:space="0" w:color="auto"/>
              </w:divBdr>
            </w:div>
            <w:div w:id="1015575726">
              <w:marLeft w:val="0"/>
              <w:marRight w:val="0"/>
              <w:marTop w:val="0"/>
              <w:marBottom w:val="0"/>
              <w:divBdr>
                <w:top w:val="none" w:sz="0" w:space="0" w:color="auto"/>
                <w:left w:val="none" w:sz="0" w:space="0" w:color="auto"/>
                <w:bottom w:val="none" w:sz="0" w:space="0" w:color="auto"/>
                <w:right w:val="none" w:sz="0" w:space="0" w:color="auto"/>
              </w:divBdr>
            </w:div>
            <w:div w:id="1843154345">
              <w:marLeft w:val="0"/>
              <w:marRight w:val="0"/>
              <w:marTop w:val="0"/>
              <w:marBottom w:val="0"/>
              <w:divBdr>
                <w:top w:val="none" w:sz="0" w:space="0" w:color="auto"/>
                <w:left w:val="none" w:sz="0" w:space="0" w:color="auto"/>
                <w:bottom w:val="none" w:sz="0" w:space="0" w:color="auto"/>
                <w:right w:val="none" w:sz="0" w:space="0" w:color="auto"/>
              </w:divBdr>
            </w:div>
            <w:div w:id="1777869900">
              <w:marLeft w:val="0"/>
              <w:marRight w:val="0"/>
              <w:marTop w:val="0"/>
              <w:marBottom w:val="0"/>
              <w:divBdr>
                <w:top w:val="none" w:sz="0" w:space="0" w:color="auto"/>
                <w:left w:val="none" w:sz="0" w:space="0" w:color="auto"/>
                <w:bottom w:val="none" w:sz="0" w:space="0" w:color="auto"/>
                <w:right w:val="none" w:sz="0" w:space="0" w:color="auto"/>
              </w:divBdr>
            </w:div>
            <w:div w:id="2140997220">
              <w:marLeft w:val="0"/>
              <w:marRight w:val="0"/>
              <w:marTop w:val="0"/>
              <w:marBottom w:val="0"/>
              <w:divBdr>
                <w:top w:val="none" w:sz="0" w:space="0" w:color="auto"/>
                <w:left w:val="none" w:sz="0" w:space="0" w:color="auto"/>
                <w:bottom w:val="none" w:sz="0" w:space="0" w:color="auto"/>
                <w:right w:val="none" w:sz="0" w:space="0" w:color="auto"/>
              </w:divBdr>
            </w:div>
            <w:div w:id="1085414204">
              <w:marLeft w:val="0"/>
              <w:marRight w:val="0"/>
              <w:marTop w:val="0"/>
              <w:marBottom w:val="0"/>
              <w:divBdr>
                <w:top w:val="none" w:sz="0" w:space="0" w:color="auto"/>
                <w:left w:val="none" w:sz="0" w:space="0" w:color="auto"/>
                <w:bottom w:val="none" w:sz="0" w:space="0" w:color="auto"/>
                <w:right w:val="none" w:sz="0" w:space="0" w:color="auto"/>
              </w:divBdr>
            </w:div>
            <w:div w:id="1872912044">
              <w:marLeft w:val="0"/>
              <w:marRight w:val="0"/>
              <w:marTop w:val="0"/>
              <w:marBottom w:val="0"/>
              <w:divBdr>
                <w:top w:val="none" w:sz="0" w:space="0" w:color="auto"/>
                <w:left w:val="none" w:sz="0" w:space="0" w:color="auto"/>
                <w:bottom w:val="none" w:sz="0" w:space="0" w:color="auto"/>
                <w:right w:val="none" w:sz="0" w:space="0" w:color="auto"/>
              </w:divBdr>
            </w:div>
            <w:div w:id="496386594">
              <w:marLeft w:val="0"/>
              <w:marRight w:val="0"/>
              <w:marTop w:val="0"/>
              <w:marBottom w:val="0"/>
              <w:divBdr>
                <w:top w:val="none" w:sz="0" w:space="0" w:color="auto"/>
                <w:left w:val="none" w:sz="0" w:space="0" w:color="auto"/>
                <w:bottom w:val="none" w:sz="0" w:space="0" w:color="auto"/>
                <w:right w:val="none" w:sz="0" w:space="0" w:color="auto"/>
              </w:divBdr>
            </w:div>
            <w:div w:id="934243251">
              <w:marLeft w:val="0"/>
              <w:marRight w:val="0"/>
              <w:marTop w:val="0"/>
              <w:marBottom w:val="0"/>
              <w:divBdr>
                <w:top w:val="none" w:sz="0" w:space="0" w:color="auto"/>
                <w:left w:val="none" w:sz="0" w:space="0" w:color="auto"/>
                <w:bottom w:val="none" w:sz="0" w:space="0" w:color="auto"/>
                <w:right w:val="none" w:sz="0" w:space="0" w:color="auto"/>
              </w:divBdr>
            </w:div>
            <w:div w:id="1795099112">
              <w:marLeft w:val="0"/>
              <w:marRight w:val="0"/>
              <w:marTop w:val="0"/>
              <w:marBottom w:val="0"/>
              <w:divBdr>
                <w:top w:val="none" w:sz="0" w:space="0" w:color="auto"/>
                <w:left w:val="none" w:sz="0" w:space="0" w:color="auto"/>
                <w:bottom w:val="none" w:sz="0" w:space="0" w:color="auto"/>
                <w:right w:val="none" w:sz="0" w:space="0" w:color="auto"/>
              </w:divBdr>
            </w:div>
            <w:div w:id="465200105">
              <w:marLeft w:val="0"/>
              <w:marRight w:val="0"/>
              <w:marTop w:val="0"/>
              <w:marBottom w:val="0"/>
              <w:divBdr>
                <w:top w:val="none" w:sz="0" w:space="0" w:color="auto"/>
                <w:left w:val="none" w:sz="0" w:space="0" w:color="auto"/>
                <w:bottom w:val="none" w:sz="0" w:space="0" w:color="auto"/>
                <w:right w:val="none" w:sz="0" w:space="0" w:color="auto"/>
              </w:divBdr>
            </w:div>
            <w:div w:id="1961840314">
              <w:marLeft w:val="0"/>
              <w:marRight w:val="0"/>
              <w:marTop w:val="0"/>
              <w:marBottom w:val="0"/>
              <w:divBdr>
                <w:top w:val="none" w:sz="0" w:space="0" w:color="auto"/>
                <w:left w:val="none" w:sz="0" w:space="0" w:color="auto"/>
                <w:bottom w:val="none" w:sz="0" w:space="0" w:color="auto"/>
                <w:right w:val="none" w:sz="0" w:space="0" w:color="auto"/>
              </w:divBdr>
            </w:div>
            <w:div w:id="1409040868">
              <w:marLeft w:val="0"/>
              <w:marRight w:val="0"/>
              <w:marTop w:val="0"/>
              <w:marBottom w:val="0"/>
              <w:divBdr>
                <w:top w:val="none" w:sz="0" w:space="0" w:color="auto"/>
                <w:left w:val="none" w:sz="0" w:space="0" w:color="auto"/>
                <w:bottom w:val="none" w:sz="0" w:space="0" w:color="auto"/>
                <w:right w:val="none" w:sz="0" w:space="0" w:color="auto"/>
              </w:divBdr>
            </w:div>
            <w:div w:id="1863666519">
              <w:marLeft w:val="0"/>
              <w:marRight w:val="0"/>
              <w:marTop w:val="0"/>
              <w:marBottom w:val="0"/>
              <w:divBdr>
                <w:top w:val="none" w:sz="0" w:space="0" w:color="auto"/>
                <w:left w:val="none" w:sz="0" w:space="0" w:color="auto"/>
                <w:bottom w:val="none" w:sz="0" w:space="0" w:color="auto"/>
                <w:right w:val="none" w:sz="0" w:space="0" w:color="auto"/>
              </w:divBdr>
            </w:div>
            <w:div w:id="1896695797">
              <w:marLeft w:val="0"/>
              <w:marRight w:val="0"/>
              <w:marTop w:val="0"/>
              <w:marBottom w:val="0"/>
              <w:divBdr>
                <w:top w:val="none" w:sz="0" w:space="0" w:color="auto"/>
                <w:left w:val="none" w:sz="0" w:space="0" w:color="auto"/>
                <w:bottom w:val="none" w:sz="0" w:space="0" w:color="auto"/>
                <w:right w:val="none" w:sz="0" w:space="0" w:color="auto"/>
              </w:divBdr>
            </w:div>
            <w:div w:id="578902391">
              <w:marLeft w:val="0"/>
              <w:marRight w:val="0"/>
              <w:marTop w:val="0"/>
              <w:marBottom w:val="0"/>
              <w:divBdr>
                <w:top w:val="none" w:sz="0" w:space="0" w:color="auto"/>
                <w:left w:val="none" w:sz="0" w:space="0" w:color="auto"/>
                <w:bottom w:val="none" w:sz="0" w:space="0" w:color="auto"/>
                <w:right w:val="none" w:sz="0" w:space="0" w:color="auto"/>
              </w:divBdr>
            </w:div>
            <w:div w:id="1580407913">
              <w:marLeft w:val="0"/>
              <w:marRight w:val="0"/>
              <w:marTop w:val="0"/>
              <w:marBottom w:val="0"/>
              <w:divBdr>
                <w:top w:val="none" w:sz="0" w:space="0" w:color="auto"/>
                <w:left w:val="none" w:sz="0" w:space="0" w:color="auto"/>
                <w:bottom w:val="none" w:sz="0" w:space="0" w:color="auto"/>
                <w:right w:val="none" w:sz="0" w:space="0" w:color="auto"/>
              </w:divBdr>
            </w:div>
            <w:div w:id="1732457669">
              <w:marLeft w:val="0"/>
              <w:marRight w:val="0"/>
              <w:marTop w:val="0"/>
              <w:marBottom w:val="0"/>
              <w:divBdr>
                <w:top w:val="none" w:sz="0" w:space="0" w:color="auto"/>
                <w:left w:val="none" w:sz="0" w:space="0" w:color="auto"/>
                <w:bottom w:val="none" w:sz="0" w:space="0" w:color="auto"/>
                <w:right w:val="none" w:sz="0" w:space="0" w:color="auto"/>
              </w:divBdr>
            </w:div>
            <w:div w:id="1947275217">
              <w:marLeft w:val="0"/>
              <w:marRight w:val="0"/>
              <w:marTop w:val="0"/>
              <w:marBottom w:val="0"/>
              <w:divBdr>
                <w:top w:val="none" w:sz="0" w:space="0" w:color="auto"/>
                <w:left w:val="none" w:sz="0" w:space="0" w:color="auto"/>
                <w:bottom w:val="none" w:sz="0" w:space="0" w:color="auto"/>
                <w:right w:val="none" w:sz="0" w:space="0" w:color="auto"/>
              </w:divBdr>
            </w:div>
            <w:div w:id="1171993535">
              <w:marLeft w:val="0"/>
              <w:marRight w:val="0"/>
              <w:marTop w:val="0"/>
              <w:marBottom w:val="0"/>
              <w:divBdr>
                <w:top w:val="none" w:sz="0" w:space="0" w:color="auto"/>
                <w:left w:val="none" w:sz="0" w:space="0" w:color="auto"/>
                <w:bottom w:val="none" w:sz="0" w:space="0" w:color="auto"/>
                <w:right w:val="none" w:sz="0" w:space="0" w:color="auto"/>
              </w:divBdr>
            </w:div>
            <w:div w:id="716784622">
              <w:marLeft w:val="0"/>
              <w:marRight w:val="0"/>
              <w:marTop w:val="0"/>
              <w:marBottom w:val="0"/>
              <w:divBdr>
                <w:top w:val="none" w:sz="0" w:space="0" w:color="auto"/>
                <w:left w:val="none" w:sz="0" w:space="0" w:color="auto"/>
                <w:bottom w:val="none" w:sz="0" w:space="0" w:color="auto"/>
                <w:right w:val="none" w:sz="0" w:space="0" w:color="auto"/>
              </w:divBdr>
            </w:div>
            <w:div w:id="781270800">
              <w:marLeft w:val="0"/>
              <w:marRight w:val="0"/>
              <w:marTop w:val="0"/>
              <w:marBottom w:val="0"/>
              <w:divBdr>
                <w:top w:val="none" w:sz="0" w:space="0" w:color="auto"/>
                <w:left w:val="none" w:sz="0" w:space="0" w:color="auto"/>
                <w:bottom w:val="none" w:sz="0" w:space="0" w:color="auto"/>
                <w:right w:val="none" w:sz="0" w:space="0" w:color="auto"/>
              </w:divBdr>
            </w:div>
            <w:div w:id="1516311801">
              <w:marLeft w:val="0"/>
              <w:marRight w:val="0"/>
              <w:marTop w:val="0"/>
              <w:marBottom w:val="0"/>
              <w:divBdr>
                <w:top w:val="none" w:sz="0" w:space="0" w:color="auto"/>
                <w:left w:val="none" w:sz="0" w:space="0" w:color="auto"/>
                <w:bottom w:val="none" w:sz="0" w:space="0" w:color="auto"/>
                <w:right w:val="none" w:sz="0" w:space="0" w:color="auto"/>
              </w:divBdr>
            </w:div>
            <w:div w:id="320424331">
              <w:marLeft w:val="0"/>
              <w:marRight w:val="0"/>
              <w:marTop w:val="0"/>
              <w:marBottom w:val="0"/>
              <w:divBdr>
                <w:top w:val="none" w:sz="0" w:space="0" w:color="auto"/>
                <w:left w:val="none" w:sz="0" w:space="0" w:color="auto"/>
                <w:bottom w:val="none" w:sz="0" w:space="0" w:color="auto"/>
                <w:right w:val="none" w:sz="0" w:space="0" w:color="auto"/>
              </w:divBdr>
            </w:div>
            <w:div w:id="1889881032">
              <w:marLeft w:val="0"/>
              <w:marRight w:val="0"/>
              <w:marTop w:val="0"/>
              <w:marBottom w:val="0"/>
              <w:divBdr>
                <w:top w:val="none" w:sz="0" w:space="0" w:color="auto"/>
                <w:left w:val="none" w:sz="0" w:space="0" w:color="auto"/>
                <w:bottom w:val="none" w:sz="0" w:space="0" w:color="auto"/>
                <w:right w:val="none" w:sz="0" w:space="0" w:color="auto"/>
              </w:divBdr>
            </w:div>
            <w:div w:id="1353649793">
              <w:marLeft w:val="0"/>
              <w:marRight w:val="0"/>
              <w:marTop w:val="0"/>
              <w:marBottom w:val="0"/>
              <w:divBdr>
                <w:top w:val="none" w:sz="0" w:space="0" w:color="auto"/>
                <w:left w:val="none" w:sz="0" w:space="0" w:color="auto"/>
                <w:bottom w:val="none" w:sz="0" w:space="0" w:color="auto"/>
                <w:right w:val="none" w:sz="0" w:space="0" w:color="auto"/>
              </w:divBdr>
            </w:div>
            <w:div w:id="2114277066">
              <w:marLeft w:val="0"/>
              <w:marRight w:val="0"/>
              <w:marTop w:val="0"/>
              <w:marBottom w:val="0"/>
              <w:divBdr>
                <w:top w:val="none" w:sz="0" w:space="0" w:color="auto"/>
                <w:left w:val="none" w:sz="0" w:space="0" w:color="auto"/>
                <w:bottom w:val="none" w:sz="0" w:space="0" w:color="auto"/>
                <w:right w:val="none" w:sz="0" w:space="0" w:color="auto"/>
              </w:divBdr>
            </w:div>
            <w:div w:id="1256403483">
              <w:marLeft w:val="0"/>
              <w:marRight w:val="0"/>
              <w:marTop w:val="0"/>
              <w:marBottom w:val="0"/>
              <w:divBdr>
                <w:top w:val="none" w:sz="0" w:space="0" w:color="auto"/>
                <w:left w:val="none" w:sz="0" w:space="0" w:color="auto"/>
                <w:bottom w:val="none" w:sz="0" w:space="0" w:color="auto"/>
                <w:right w:val="none" w:sz="0" w:space="0" w:color="auto"/>
              </w:divBdr>
            </w:div>
            <w:div w:id="1109006110">
              <w:marLeft w:val="0"/>
              <w:marRight w:val="0"/>
              <w:marTop w:val="0"/>
              <w:marBottom w:val="0"/>
              <w:divBdr>
                <w:top w:val="none" w:sz="0" w:space="0" w:color="auto"/>
                <w:left w:val="none" w:sz="0" w:space="0" w:color="auto"/>
                <w:bottom w:val="none" w:sz="0" w:space="0" w:color="auto"/>
                <w:right w:val="none" w:sz="0" w:space="0" w:color="auto"/>
              </w:divBdr>
            </w:div>
            <w:div w:id="1566602296">
              <w:marLeft w:val="0"/>
              <w:marRight w:val="0"/>
              <w:marTop w:val="0"/>
              <w:marBottom w:val="0"/>
              <w:divBdr>
                <w:top w:val="none" w:sz="0" w:space="0" w:color="auto"/>
                <w:left w:val="none" w:sz="0" w:space="0" w:color="auto"/>
                <w:bottom w:val="none" w:sz="0" w:space="0" w:color="auto"/>
                <w:right w:val="none" w:sz="0" w:space="0" w:color="auto"/>
              </w:divBdr>
            </w:div>
            <w:div w:id="566065645">
              <w:marLeft w:val="0"/>
              <w:marRight w:val="0"/>
              <w:marTop w:val="0"/>
              <w:marBottom w:val="0"/>
              <w:divBdr>
                <w:top w:val="none" w:sz="0" w:space="0" w:color="auto"/>
                <w:left w:val="none" w:sz="0" w:space="0" w:color="auto"/>
                <w:bottom w:val="none" w:sz="0" w:space="0" w:color="auto"/>
                <w:right w:val="none" w:sz="0" w:space="0" w:color="auto"/>
              </w:divBdr>
            </w:div>
            <w:div w:id="660163642">
              <w:marLeft w:val="0"/>
              <w:marRight w:val="0"/>
              <w:marTop w:val="0"/>
              <w:marBottom w:val="0"/>
              <w:divBdr>
                <w:top w:val="none" w:sz="0" w:space="0" w:color="auto"/>
                <w:left w:val="none" w:sz="0" w:space="0" w:color="auto"/>
                <w:bottom w:val="none" w:sz="0" w:space="0" w:color="auto"/>
                <w:right w:val="none" w:sz="0" w:space="0" w:color="auto"/>
              </w:divBdr>
            </w:div>
            <w:div w:id="1790781803">
              <w:marLeft w:val="0"/>
              <w:marRight w:val="0"/>
              <w:marTop w:val="0"/>
              <w:marBottom w:val="0"/>
              <w:divBdr>
                <w:top w:val="none" w:sz="0" w:space="0" w:color="auto"/>
                <w:left w:val="none" w:sz="0" w:space="0" w:color="auto"/>
                <w:bottom w:val="none" w:sz="0" w:space="0" w:color="auto"/>
                <w:right w:val="none" w:sz="0" w:space="0" w:color="auto"/>
              </w:divBdr>
            </w:div>
            <w:div w:id="294262438">
              <w:marLeft w:val="0"/>
              <w:marRight w:val="0"/>
              <w:marTop w:val="0"/>
              <w:marBottom w:val="0"/>
              <w:divBdr>
                <w:top w:val="none" w:sz="0" w:space="0" w:color="auto"/>
                <w:left w:val="none" w:sz="0" w:space="0" w:color="auto"/>
                <w:bottom w:val="none" w:sz="0" w:space="0" w:color="auto"/>
                <w:right w:val="none" w:sz="0" w:space="0" w:color="auto"/>
              </w:divBdr>
            </w:div>
            <w:div w:id="2024088220">
              <w:marLeft w:val="0"/>
              <w:marRight w:val="0"/>
              <w:marTop w:val="0"/>
              <w:marBottom w:val="0"/>
              <w:divBdr>
                <w:top w:val="none" w:sz="0" w:space="0" w:color="auto"/>
                <w:left w:val="none" w:sz="0" w:space="0" w:color="auto"/>
                <w:bottom w:val="none" w:sz="0" w:space="0" w:color="auto"/>
                <w:right w:val="none" w:sz="0" w:space="0" w:color="auto"/>
              </w:divBdr>
            </w:div>
            <w:div w:id="1088575339">
              <w:marLeft w:val="0"/>
              <w:marRight w:val="0"/>
              <w:marTop w:val="0"/>
              <w:marBottom w:val="0"/>
              <w:divBdr>
                <w:top w:val="none" w:sz="0" w:space="0" w:color="auto"/>
                <w:left w:val="none" w:sz="0" w:space="0" w:color="auto"/>
                <w:bottom w:val="none" w:sz="0" w:space="0" w:color="auto"/>
                <w:right w:val="none" w:sz="0" w:space="0" w:color="auto"/>
              </w:divBdr>
            </w:div>
            <w:div w:id="1175455740">
              <w:marLeft w:val="0"/>
              <w:marRight w:val="0"/>
              <w:marTop w:val="0"/>
              <w:marBottom w:val="0"/>
              <w:divBdr>
                <w:top w:val="none" w:sz="0" w:space="0" w:color="auto"/>
                <w:left w:val="none" w:sz="0" w:space="0" w:color="auto"/>
                <w:bottom w:val="none" w:sz="0" w:space="0" w:color="auto"/>
                <w:right w:val="none" w:sz="0" w:space="0" w:color="auto"/>
              </w:divBdr>
            </w:div>
            <w:div w:id="1683582849">
              <w:marLeft w:val="0"/>
              <w:marRight w:val="0"/>
              <w:marTop w:val="0"/>
              <w:marBottom w:val="0"/>
              <w:divBdr>
                <w:top w:val="none" w:sz="0" w:space="0" w:color="auto"/>
                <w:left w:val="none" w:sz="0" w:space="0" w:color="auto"/>
                <w:bottom w:val="none" w:sz="0" w:space="0" w:color="auto"/>
                <w:right w:val="none" w:sz="0" w:space="0" w:color="auto"/>
              </w:divBdr>
            </w:div>
            <w:div w:id="1576621468">
              <w:marLeft w:val="0"/>
              <w:marRight w:val="0"/>
              <w:marTop w:val="0"/>
              <w:marBottom w:val="0"/>
              <w:divBdr>
                <w:top w:val="none" w:sz="0" w:space="0" w:color="auto"/>
                <w:left w:val="none" w:sz="0" w:space="0" w:color="auto"/>
                <w:bottom w:val="none" w:sz="0" w:space="0" w:color="auto"/>
                <w:right w:val="none" w:sz="0" w:space="0" w:color="auto"/>
              </w:divBdr>
            </w:div>
            <w:div w:id="1654875614">
              <w:marLeft w:val="0"/>
              <w:marRight w:val="0"/>
              <w:marTop w:val="0"/>
              <w:marBottom w:val="0"/>
              <w:divBdr>
                <w:top w:val="none" w:sz="0" w:space="0" w:color="auto"/>
                <w:left w:val="none" w:sz="0" w:space="0" w:color="auto"/>
                <w:bottom w:val="none" w:sz="0" w:space="0" w:color="auto"/>
                <w:right w:val="none" w:sz="0" w:space="0" w:color="auto"/>
              </w:divBdr>
            </w:div>
            <w:div w:id="627321153">
              <w:marLeft w:val="0"/>
              <w:marRight w:val="0"/>
              <w:marTop w:val="0"/>
              <w:marBottom w:val="0"/>
              <w:divBdr>
                <w:top w:val="none" w:sz="0" w:space="0" w:color="auto"/>
                <w:left w:val="none" w:sz="0" w:space="0" w:color="auto"/>
                <w:bottom w:val="none" w:sz="0" w:space="0" w:color="auto"/>
                <w:right w:val="none" w:sz="0" w:space="0" w:color="auto"/>
              </w:divBdr>
            </w:div>
            <w:div w:id="655914948">
              <w:marLeft w:val="0"/>
              <w:marRight w:val="0"/>
              <w:marTop w:val="0"/>
              <w:marBottom w:val="0"/>
              <w:divBdr>
                <w:top w:val="none" w:sz="0" w:space="0" w:color="auto"/>
                <w:left w:val="none" w:sz="0" w:space="0" w:color="auto"/>
                <w:bottom w:val="none" w:sz="0" w:space="0" w:color="auto"/>
                <w:right w:val="none" w:sz="0" w:space="0" w:color="auto"/>
              </w:divBdr>
            </w:div>
            <w:div w:id="1481728577">
              <w:marLeft w:val="0"/>
              <w:marRight w:val="0"/>
              <w:marTop w:val="0"/>
              <w:marBottom w:val="0"/>
              <w:divBdr>
                <w:top w:val="none" w:sz="0" w:space="0" w:color="auto"/>
                <w:left w:val="none" w:sz="0" w:space="0" w:color="auto"/>
                <w:bottom w:val="none" w:sz="0" w:space="0" w:color="auto"/>
                <w:right w:val="none" w:sz="0" w:space="0" w:color="auto"/>
              </w:divBdr>
            </w:div>
            <w:div w:id="87963750">
              <w:marLeft w:val="0"/>
              <w:marRight w:val="0"/>
              <w:marTop w:val="0"/>
              <w:marBottom w:val="0"/>
              <w:divBdr>
                <w:top w:val="none" w:sz="0" w:space="0" w:color="auto"/>
                <w:left w:val="none" w:sz="0" w:space="0" w:color="auto"/>
                <w:bottom w:val="none" w:sz="0" w:space="0" w:color="auto"/>
                <w:right w:val="none" w:sz="0" w:space="0" w:color="auto"/>
              </w:divBdr>
            </w:div>
            <w:div w:id="893856563">
              <w:marLeft w:val="0"/>
              <w:marRight w:val="0"/>
              <w:marTop w:val="0"/>
              <w:marBottom w:val="0"/>
              <w:divBdr>
                <w:top w:val="none" w:sz="0" w:space="0" w:color="auto"/>
                <w:left w:val="none" w:sz="0" w:space="0" w:color="auto"/>
                <w:bottom w:val="none" w:sz="0" w:space="0" w:color="auto"/>
                <w:right w:val="none" w:sz="0" w:space="0" w:color="auto"/>
              </w:divBdr>
            </w:div>
            <w:div w:id="1314531350">
              <w:marLeft w:val="0"/>
              <w:marRight w:val="0"/>
              <w:marTop w:val="0"/>
              <w:marBottom w:val="0"/>
              <w:divBdr>
                <w:top w:val="none" w:sz="0" w:space="0" w:color="auto"/>
                <w:left w:val="none" w:sz="0" w:space="0" w:color="auto"/>
                <w:bottom w:val="none" w:sz="0" w:space="0" w:color="auto"/>
                <w:right w:val="none" w:sz="0" w:space="0" w:color="auto"/>
              </w:divBdr>
            </w:div>
            <w:div w:id="1475298981">
              <w:marLeft w:val="0"/>
              <w:marRight w:val="0"/>
              <w:marTop w:val="0"/>
              <w:marBottom w:val="0"/>
              <w:divBdr>
                <w:top w:val="none" w:sz="0" w:space="0" w:color="auto"/>
                <w:left w:val="none" w:sz="0" w:space="0" w:color="auto"/>
                <w:bottom w:val="none" w:sz="0" w:space="0" w:color="auto"/>
                <w:right w:val="none" w:sz="0" w:space="0" w:color="auto"/>
              </w:divBdr>
            </w:div>
            <w:div w:id="1192840598">
              <w:marLeft w:val="0"/>
              <w:marRight w:val="0"/>
              <w:marTop w:val="0"/>
              <w:marBottom w:val="0"/>
              <w:divBdr>
                <w:top w:val="none" w:sz="0" w:space="0" w:color="auto"/>
                <w:left w:val="none" w:sz="0" w:space="0" w:color="auto"/>
                <w:bottom w:val="none" w:sz="0" w:space="0" w:color="auto"/>
                <w:right w:val="none" w:sz="0" w:space="0" w:color="auto"/>
              </w:divBdr>
            </w:div>
            <w:div w:id="177547644">
              <w:marLeft w:val="0"/>
              <w:marRight w:val="0"/>
              <w:marTop w:val="0"/>
              <w:marBottom w:val="0"/>
              <w:divBdr>
                <w:top w:val="none" w:sz="0" w:space="0" w:color="auto"/>
                <w:left w:val="none" w:sz="0" w:space="0" w:color="auto"/>
                <w:bottom w:val="none" w:sz="0" w:space="0" w:color="auto"/>
                <w:right w:val="none" w:sz="0" w:space="0" w:color="auto"/>
              </w:divBdr>
            </w:div>
            <w:div w:id="66728471">
              <w:marLeft w:val="0"/>
              <w:marRight w:val="0"/>
              <w:marTop w:val="0"/>
              <w:marBottom w:val="0"/>
              <w:divBdr>
                <w:top w:val="none" w:sz="0" w:space="0" w:color="auto"/>
                <w:left w:val="none" w:sz="0" w:space="0" w:color="auto"/>
                <w:bottom w:val="none" w:sz="0" w:space="0" w:color="auto"/>
                <w:right w:val="none" w:sz="0" w:space="0" w:color="auto"/>
              </w:divBdr>
            </w:div>
            <w:div w:id="839781956">
              <w:marLeft w:val="0"/>
              <w:marRight w:val="0"/>
              <w:marTop w:val="0"/>
              <w:marBottom w:val="0"/>
              <w:divBdr>
                <w:top w:val="none" w:sz="0" w:space="0" w:color="auto"/>
                <w:left w:val="none" w:sz="0" w:space="0" w:color="auto"/>
                <w:bottom w:val="none" w:sz="0" w:space="0" w:color="auto"/>
                <w:right w:val="none" w:sz="0" w:space="0" w:color="auto"/>
              </w:divBdr>
            </w:div>
            <w:div w:id="1277101677">
              <w:marLeft w:val="0"/>
              <w:marRight w:val="0"/>
              <w:marTop w:val="0"/>
              <w:marBottom w:val="0"/>
              <w:divBdr>
                <w:top w:val="none" w:sz="0" w:space="0" w:color="auto"/>
                <w:left w:val="none" w:sz="0" w:space="0" w:color="auto"/>
                <w:bottom w:val="none" w:sz="0" w:space="0" w:color="auto"/>
                <w:right w:val="none" w:sz="0" w:space="0" w:color="auto"/>
              </w:divBdr>
            </w:div>
            <w:div w:id="131413312">
              <w:marLeft w:val="0"/>
              <w:marRight w:val="0"/>
              <w:marTop w:val="0"/>
              <w:marBottom w:val="0"/>
              <w:divBdr>
                <w:top w:val="none" w:sz="0" w:space="0" w:color="auto"/>
                <w:left w:val="none" w:sz="0" w:space="0" w:color="auto"/>
                <w:bottom w:val="none" w:sz="0" w:space="0" w:color="auto"/>
                <w:right w:val="none" w:sz="0" w:space="0" w:color="auto"/>
              </w:divBdr>
            </w:div>
            <w:div w:id="53937145">
              <w:marLeft w:val="0"/>
              <w:marRight w:val="0"/>
              <w:marTop w:val="0"/>
              <w:marBottom w:val="0"/>
              <w:divBdr>
                <w:top w:val="none" w:sz="0" w:space="0" w:color="auto"/>
                <w:left w:val="none" w:sz="0" w:space="0" w:color="auto"/>
                <w:bottom w:val="none" w:sz="0" w:space="0" w:color="auto"/>
                <w:right w:val="none" w:sz="0" w:space="0" w:color="auto"/>
              </w:divBdr>
            </w:div>
            <w:div w:id="1955095794">
              <w:marLeft w:val="0"/>
              <w:marRight w:val="0"/>
              <w:marTop w:val="0"/>
              <w:marBottom w:val="0"/>
              <w:divBdr>
                <w:top w:val="none" w:sz="0" w:space="0" w:color="auto"/>
                <w:left w:val="none" w:sz="0" w:space="0" w:color="auto"/>
                <w:bottom w:val="none" w:sz="0" w:space="0" w:color="auto"/>
                <w:right w:val="none" w:sz="0" w:space="0" w:color="auto"/>
              </w:divBdr>
            </w:div>
            <w:div w:id="1245996430">
              <w:marLeft w:val="0"/>
              <w:marRight w:val="0"/>
              <w:marTop w:val="0"/>
              <w:marBottom w:val="0"/>
              <w:divBdr>
                <w:top w:val="none" w:sz="0" w:space="0" w:color="auto"/>
                <w:left w:val="none" w:sz="0" w:space="0" w:color="auto"/>
                <w:bottom w:val="none" w:sz="0" w:space="0" w:color="auto"/>
                <w:right w:val="none" w:sz="0" w:space="0" w:color="auto"/>
              </w:divBdr>
            </w:div>
            <w:div w:id="355352684">
              <w:marLeft w:val="0"/>
              <w:marRight w:val="0"/>
              <w:marTop w:val="0"/>
              <w:marBottom w:val="0"/>
              <w:divBdr>
                <w:top w:val="none" w:sz="0" w:space="0" w:color="auto"/>
                <w:left w:val="none" w:sz="0" w:space="0" w:color="auto"/>
                <w:bottom w:val="none" w:sz="0" w:space="0" w:color="auto"/>
                <w:right w:val="none" w:sz="0" w:space="0" w:color="auto"/>
              </w:divBdr>
            </w:div>
            <w:div w:id="2107773553">
              <w:marLeft w:val="0"/>
              <w:marRight w:val="0"/>
              <w:marTop w:val="0"/>
              <w:marBottom w:val="0"/>
              <w:divBdr>
                <w:top w:val="none" w:sz="0" w:space="0" w:color="auto"/>
                <w:left w:val="none" w:sz="0" w:space="0" w:color="auto"/>
                <w:bottom w:val="none" w:sz="0" w:space="0" w:color="auto"/>
                <w:right w:val="none" w:sz="0" w:space="0" w:color="auto"/>
              </w:divBdr>
            </w:div>
            <w:div w:id="268468210">
              <w:marLeft w:val="0"/>
              <w:marRight w:val="0"/>
              <w:marTop w:val="0"/>
              <w:marBottom w:val="0"/>
              <w:divBdr>
                <w:top w:val="none" w:sz="0" w:space="0" w:color="auto"/>
                <w:left w:val="none" w:sz="0" w:space="0" w:color="auto"/>
                <w:bottom w:val="none" w:sz="0" w:space="0" w:color="auto"/>
                <w:right w:val="none" w:sz="0" w:space="0" w:color="auto"/>
              </w:divBdr>
            </w:div>
            <w:div w:id="334037761">
              <w:marLeft w:val="0"/>
              <w:marRight w:val="0"/>
              <w:marTop w:val="0"/>
              <w:marBottom w:val="0"/>
              <w:divBdr>
                <w:top w:val="none" w:sz="0" w:space="0" w:color="auto"/>
                <w:left w:val="none" w:sz="0" w:space="0" w:color="auto"/>
                <w:bottom w:val="none" w:sz="0" w:space="0" w:color="auto"/>
                <w:right w:val="none" w:sz="0" w:space="0" w:color="auto"/>
              </w:divBdr>
            </w:div>
            <w:div w:id="1249728590">
              <w:marLeft w:val="0"/>
              <w:marRight w:val="0"/>
              <w:marTop w:val="0"/>
              <w:marBottom w:val="0"/>
              <w:divBdr>
                <w:top w:val="none" w:sz="0" w:space="0" w:color="auto"/>
                <w:left w:val="none" w:sz="0" w:space="0" w:color="auto"/>
                <w:bottom w:val="none" w:sz="0" w:space="0" w:color="auto"/>
                <w:right w:val="none" w:sz="0" w:space="0" w:color="auto"/>
              </w:divBdr>
            </w:div>
            <w:div w:id="955797816">
              <w:marLeft w:val="0"/>
              <w:marRight w:val="0"/>
              <w:marTop w:val="0"/>
              <w:marBottom w:val="0"/>
              <w:divBdr>
                <w:top w:val="none" w:sz="0" w:space="0" w:color="auto"/>
                <w:left w:val="none" w:sz="0" w:space="0" w:color="auto"/>
                <w:bottom w:val="none" w:sz="0" w:space="0" w:color="auto"/>
                <w:right w:val="none" w:sz="0" w:space="0" w:color="auto"/>
              </w:divBdr>
            </w:div>
            <w:div w:id="1979067345">
              <w:marLeft w:val="0"/>
              <w:marRight w:val="0"/>
              <w:marTop w:val="0"/>
              <w:marBottom w:val="0"/>
              <w:divBdr>
                <w:top w:val="none" w:sz="0" w:space="0" w:color="auto"/>
                <w:left w:val="none" w:sz="0" w:space="0" w:color="auto"/>
                <w:bottom w:val="none" w:sz="0" w:space="0" w:color="auto"/>
                <w:right w:val="none" w:sz="0" w:space="0" w:color="auto"/>
              </w:divBdr>
            </w:div>
            <w:div w:id="125583568">
              <w:marLeft w:val="0"/>
              <w:marRight w:val="0"/>
              <w:marTop w:val="0"/>
              <w:marBottom w:val="0"/>
              <w:divBdr>
                <w:top w:val="none" w:sz="0" w:space="0" w:color="auto"/>
                <w:left w:val="none" w:sz="0" w:space="0" w:color="auto"/>
                <w:bottom w:val="none" w:sz="0" w:space="0" w:color="auto"/>
                <w:right w:val="none" w:sz="0" w:space="0" w:color="auto"/>
              </w:divBdr>
            </w:div>
            <w:div w:id="272057066">
              <w:marLeft w:val="0"/>
              <w:marRight w:val="0"/>
              <w:marTop w:val="0"/>
              <w:marBottom w:val="0"/>
              <w:divBdr>
                <w:top w:val="none" w:sz="0" w:space="0" w:color="auto"/>
                <w:left w:val="none" w:sz="0" w:space="0" w:color="auto"/>
                <w:bottom w:val="none" w:sz="0" w:space="0" w:color="auto"/>
                <w:right w:val="none" w:sz="0" w:space="0" w:color="auto"/>
              </w:divBdr>
            </w:div>
            <w:div w:id="446630240">
              <w:marLeft w:val="0"/>
              <w:marRight w:val="0"/>
              <w:marTop w:val="0"/>
              <w:marBottom w:val="0"/>
              <w:divBdr>
                <w:top w:val="none" w:sz="0" w:space="0" w:color="auto"/>
                <w:left w:val="none" w:sz="0" w:space="0" w:color="auto"/>
                <w:bottom w:val="none" w:sz="0" w:space="0" w:color="auto"/>
                <w:right w:val="none" w:sz="0" w:space="0" w:color="auto"/>
              </w:divBdr>
            </w:div>
            <w:div w:id="1124230423">
              <w:marLeft w:val="0"/>
              <w:marRight w:val="0"/>
              <w:marTop w:val="0"/>
              <w:marBottom w:val="0"/>
              <w:divBdr>
                <w:top w:val="none" w:sz="0" w:space="0" w:color="auto"/>
                <w:left w:val="none" w:sz="0" w:space="0" w:color="auto"/>
                <w:bottom w:val="none" w:sz="0" w:space="0" w:color="auto"/>
                <w:right w:val="none" w:sz="0" w:space="0" w:color="auto"/>
              </w:divBdr>
            </w:div>
            <w:div w:id="978267733">
              <w:marLeft w:val="0"/>
              <w:marRight w:val="0"/>
              <w:marTop w:val="0"/>
              <w:marBottom w:val="0"/>
              <w:divBdr>
                <w:top w:val="none" w:sz="0" w:space="0" w:color="auto"/>
                <w:left w:val="none" w:sz="0" w:space="0" w:color="auto"/>
                <w:bottom w:val="none" w:sz="0" w:space="0" w:color="auto"/>
                <w:right w:val="none" w:sz="0" w:space="0" w:color="auto"/>
              </w:divBdr>
            </w:div>
            <w:div w:id="404958402">
              <w:marLeft w:val="0"/>
              <w:marRight w:val="0"/>
              <w:marTop w:val="0"/>
              <w:marBottom w:val="0"/>
              <w:divBdr>
                <w:top w:val="none" w:sz="0" w:space="0" w:color="auto"/>
                <w:left w:val="none" w:sz="0" w:space="0" w:color="auto"/>
                <w:bottom w:val="none" w:sz="0" w:space="0" w:color="auto"/>
                <w:right w:val="none" w:sz="0" w:space="0" w:color="auto"/>
              </w:divBdr>
            </w:div>
            <w:div w:id="775640203">
              <w:marLeft w:val="0"/>
              <w:marRight w:val="0"/>
              <w:marTop w:val="0"/>
              <w:marBottom w:val="0"/>
              <w:divBdr>
                <w:top w:val="none" w:sz="0" w:space="0" w:color="auto"/>
                <w:left w:val="none" w:sz="0" w:space="0" w:color="auto"/>
                <w:bottom w:val="none" w:sz="0" w:space="0" w:color="auto"/>
                <w:right w:val="none" w:sz="0" w:space="0" w:color="auto"/>
              </w:divBdr>
            </w:div>
            <w:div w:id="1959290115">
              <w:marLeft w:val="0"/>
              <w:marRight w:val="0"/>
              <w:marTop w:val="0"/>
              <w:marBottom w:val="0"/>
              <w:divBdr>
                <w:top w:val="none" w:sz="0" w:space="0" w:color="auto"/>
                <w:left w:val="none" w:sz="0" w:space="0" w:color="auto"/>
                <w:bottom w:val="none" w:sz="0" w:space="0" w:color="auto"/>
                <w:right w:val="none" w:sz="0" w:space="0" w:color="auto"/>
              </w:divBdr>
            </w:div>
            <w:div w:id="1323192329">
              <w:marLeft w:val="0"/>
              <w:marRight w:val="0"/>
              <w:marTop w:val="0"/>
              <w:marBottom w:val="0"/>
              <w:divBdr>
                <w:top w:val="none" w:sz="0" w:space="0" w:color="auto"/>
                <w:left w:val="none" w:sz="0" w:space="0" w:color="auto"/>
                <w:bottom w:val="none" w:sz="0" w:space="0" w:color="auto"/>
                <w:right w:val="none" w:sz="0" w:space="0" w:color="auto"/>
              </w:divBdr>
            </w:div>
            <w:div w:id="439837121">
              <w:marLeft w:val="0"/>
              <w:marRight w:val="0"/>
              <w:marTop w:val="0"/>
              <w:marBottom w:val="0"/>
              <w:divBdr>
                <w:top w:val="none" w:sz="0" w:space="0" w:color="auto"/>
                <w:left w:val="none" w:sz="0" w:space="0" w:color="auto"/>
                <w:bottom w:val="none" w:sz="0" w:space="0" w:color="auto"/>
                <w:right w:val="none" w:sz="0" w:space="0" w:color="auto"/>
              </w:divBdr>
            </w:div>
            <w:div w:id="1231647906">
              <w:marLeft w:val="0"/>
              <w:marRight w:val="0"/>
              <w:marTop w:val="0"/>
              <w:marBottom w:val="0"/>
              <w:divBdr>
                <w:top w:val="none" w:sz="0" w:space="0" w:color="auto"/>
                <w:left w:val="none" w:sz="0" w:space="0" w:color="auto"/>
                <w:bottom w:val="none" w:sz="0" w:space="0" w:color="auto"/>
                <w:right w:val="none" w:sz="0" w:space="0" w:color="auto"/>
              </w:divBdr>
            </w:div>
            <w:div w:id="100078240">
              <w:marLeft w:val="0"/>
              <w:marRight w:val="0"/>
              <w:marTop w:val="0"/>
              <w:marBottom w:val="0"/>
              <w:divBdr>
                <w:top w:val="none" w:sz="0" w:space="0" w:color="auto"/>
                <w:left w:val="none" w:sz="0" w:space="0" w:color="auto"/>
                <w:bottom w:val="none" w:sz="0" w:space="0" w:color="auto"/>
                <w:right w:val="none" w:sz="0" w:space="0" w:color="auto"/>
              </w:divBdr>
            </w:div>
            <w:div w:id="316812021">
              <w:marLeft w:val="0"/>
              <w:marRight w:val="0"/>
              <w:marTop w:val="0"/>
              <w:marBottom w:val="0"/>
              <w:divBdr>
                <w:top w:val="none" w:sz="0" w:space="0" w:color="auto"/>
                <w:left w:val="none" w:sz="0" w:space="0" w:color="auto"/>
                <w:bottom w:val="none" w:sz="0" w:space="0" w:color="auto"/>
                <w:right w:val="none" w:sz="0" w:space="0" w:color="auto"/>
              </w:divBdr>
            </w:div>
            <w:div w:id="274868596">
              <w:marLeft w:val="0"/>
              <w:marRight w:val="0"/>
              <w:marTop w:val="0"/>
              <w:marBottom w:val="0"/>
              <w:divBdr>
                <w:top w:val="none" w:sz="0" w:space="0" w:color="auto"/>
                <w:left w:val="none" w:sz="0" w:space="0" w:color="auto"/>
                <w:bottom w:val="none" w:sz="0" w:space="0" w:color="auto"/>
                <w:right w:val="none" w:sz="0" w:space="0" w:color="auto"/>
              </w:divBdr>
            </w:div>
            <w:div w:id="1330477869">
              <w:marLeft w:val="0"/>
              <w:marRight w:val="0"/>
              <w:marTop w:val="0"/>
              <w:marBottom w:val="0"/>
              <w:divBdr>
                <w:top w:val="none" w:sz="0" w:space="0" w:color="auto"/>
                <w:left w:val="none" w:sz="0" w:space="0" w:color="auto"/>
                <w:bottom w:val="none" w:sz="0" w:space="0" w:color="auto"/>
                <w:right w:val="none" w:sz="0" w:space="0" w:color="auto"/>
              </w:divBdr>
            </w:div>
            <w:div w:id="668368094">
              <w:marLeft w:val="0"/>
              <w:marRight w:val="0"/>
              <w:marTop w:val="0"/>
              <w:marBottom w:val="0"/>
              <w:divBdr>
                <w:top w:val="none" w:sz="0" w:space="0" w:color="auto"/>
                <w:left w:val="none" w:sz="0" w:space="0" w:color="auto"/>
                <w:bottom w:val="none" w:sz="0" w:space="0" w:color="auto"/>
                <w:right w:val="none" w:sz="0" w:space="0" w:color="auto"/>
              </w:divBdr>
            </w:div>
            <w:div w:id="148595499">
              <w:marLeft w:val="0"/>
              <w:marRight w:val="0"/>
              <w:marTop w:val="0"/>
              <w:marBottom w:val="0"/>
              <w:divBdr>
                <w:top w:val="none" w:sz="0" w:space="0" w:color="auto"/>
                <w:left w:val="none" w:sz="0" w:space="0" w:color="auto"/>
                <w:bottom w:val="none" w:sz="0" w:space="0" w:color="auto"/>
                <w:right w:val="none" w:sz="0" w:space="0" w:color="auto"/>
              </w:divBdr>
            </w:div>
            <w:div w:id="225337074">
              <w:marLeft w:val="0"/>
              <w:marRight w:val="0"/>
              <w:marTop w:val="0"/>
              <w:marBottom w:val="0"/>
              <w:divBdr>
                <w:top w:val="none" w:sz="0" w:space="0" w:color="auto"/>
                <w:left w:val="none" w:sz="0" w:space="0" w:color="auto"/>
                <w:bottom w:val="none" w:sz="0" w:space="0" w:color="auto"/>
                <w:right w:val="none" w:sz="0" w:space="0" w:color="auto"/>
              </w:divBdr>
            </w:div>
            <w:div w:id="102387301">
              <w:marLeft w:val="0"/>
              <w:marRight w:val="0"/>
              <w:marTop w:val="0"/>
              <w:marBottom w:val="0"/>
              <w:divBdr>
                <w:top w:val="none" w:sz="0" w:space="0" w:color="auto"/>
                <w:left w:val="none" w:sz="0" w:space="0" w:color="auto"/>
                <w:bottom w:val="none" w:sz="0" w:space="0" w:color="auto"/>
                <w:right w:val="none" w:sz="0" w:space="0" w:color="auto"/>
              </w:divBdr>
            </w:div>
            <w:div w:id="516583958">
              <w:marLeft w:val="0"/>
              <w:marRight w:val="0"/>
              <w:marTop w:val="0"/>
              <w:marBottom w:val="0"/>
              <w:divBdr>
                <w:top w:val="none" w:sz="0" w:space="0" w:color="auto"/>
                <w:left w:val="none" w:sz="0" w:space="0" w:color="auto"/>
                <w:bottom w:val="none" w:sz="0" w:space="0" w:color="auto"/>
                <w:right w:val="none" w:sz="0" w:space="0" w:color="auto"/>
              </w:divBdr>
            </w:div>
            <w:div w:id="1783769375">
              <w:marLeft w:val="0"/>
              <w:marRight w:val="0"/>
              <w:marTop w:val="0"/>
              <w:marBottom w:val="0"/>
              <w:divBdr>
                <w:top w:val="none" w:sz="0" w:space="0" w:color="auto"/>
                <w:left w:val="none" w:sz="0" w:space="0" w:color="auto"/>
                <w:bottom w:val="none" w:sz="0" w:space="0" w:color="auto"/>
                <w:right w:val="none" w:sz="0" w:space="0" w:color="auto"/>
              </w:divBdr>
            </w:div>
            <w:div w:id="362247459">
              <w:marLeft w:val="0"/>
              <w:marRight w:val="0"/>
              <w:marTop w:val="0"/>
              <w:marBottom w:val="0"/>
              <w:divBdr>
                <w:top w:val="none" w:sz="0" w:space="0" w:color="auto"/>
                <w:left w:val="none" w:sz="0" w:space="0" w:color="auto"/>
                <w:bottom w:val="none" w:sz="0" w:space="0" w:color="auto"/>
                <w:right w:val="none" w:sz="0" w:space="0" w:color="auto"/>
              </w:divBdr>
            </w:div>
            <w:div w:id="1702170459">
              <w:marLeft w:val="0"/>
              <w:marRight w:val="0"/>
              <w:marTop w:val="0"/>
              <w:marBottom w:val="0"/>
              <w:divBdr>
                <w:top w:val="none" w:sz="0" w:space="0" w:color="auto"/>
                <w:left w:val="none" w:sz="0" w:space="0" w:color="auto"/>
                <w:bottom w:val="none" w:sz="0" w:space="0" w:color="auto"/>
                <w:right w:val="none" w:sz="0" w:space="0" w:color="auto"/>
              </w:divBdr>
            </w:div>
            <w:div w:id="369038894">
              <w:marLeft w:val="0"/>
              <w:marRight w:val="0"/>
              <w:marTop w:val="0"/>
              <w:marBottom w:val="0"/>
              <w:divBdr>
                <w:top w:val="none" w:sz="0" w:space="0" w:color="auto"/>
                <w:left w:val="none" w:sz="0" w:space="0" w:color="auto"/>
                <w:bottom w:val="none" w:sz="0" w:space="0" w:color="auto"/>
                <w:right w:val="none" w:sz="0" w:space="0" w:color="auto"/>
              </w:divBdr>
            </w:div>
            <w:div w:id="1643005068">
              <w:marLeft w:val="0"/>
              <w:marRight w:val="0"/>
              <w:marTop w:val="0"/>
              <w:marBottom w:val="0"/>
              <w:divBdr>
                <w:top w:val="none" w:sz="0" w:space="0" w:color="auto"/>
                <w:left w:val="none" w:sz="0" w:space="0" w:color="auto"/>
                <w:bottom w:val="none" w:sz="0" w:space="0" w:color="auto"/>
                <w:right w:val="none" w:sz="0" w:space="0" w:color="auto"/>
              </w:divBdr>
            </w:div>
            <w:div w:id="1390228387">
              <w:marLeft w:val="0"/>
              <w:marRight w:val="0"/>
              <w:marTop w:val="0"/>
              <w:marBottom w:val="0"/>
              <w:divBdr>
                <w:top w:val="none" w:sz="0" w:space="0" w:color="auto"/>
                <w:left w:val="none" w:sz="0" w:space="0" w:color="auto"/>
                <w:bottom w:val="none" w:sz="0" w:space="0" w:color="auto"/>
                <w:right w:val="none" w:sz="0" w:space="0" w:color="auto"/>
              </w:divBdr>
            </w:div>
            <w:div w:id="309865380">
              <w:marLeft w:val="0"/>
              <w:marRight w:val="0"/>
              <w:marTop w:val="0"/>
              <w:marBottom w:val="0"/>
              <w:divBdr>
                <w:top w:val="none" w:sz="0" w:space="0" w:color="auto"/>
                <w:left w:val="none" w:sz="0" w:space="0" w:color="auto"/>
                <w:bottom w:val="none" w:sz="0" w:space="0" w:color="auto"/>
                <w:right w:val="none" w:sz="0" w:space="0" w:color="auto"/>
              </w:divBdr>
            </w:div>
            <w:div w:id="1416244463">
              <w:marLeft w:val="0"/>
              <w:marRight w:val="0"/>
              <w:marTop w:val="0"/>
              <w:marBottom w:val="0"/>
              <w:divBdr>
                <w:top w:val="none" w:sz="0" w:space="0" w:color="auto"/>
                <w:left w:val="none" w:sz="0" w:space="0" w:color="auto"/>
                <w:bottom w:val="none" w:sz="0" w:space="0" w:color="auto"/>
                <w:right w:val="none" w:sz="0" w:space="0" w:color="auto"/>
              </w:divBdr>
            </w:div>
            <w:div w:id="1570573455">
              <w:marLeft w:val="0"/>
              <w:marRight w:val="0"/>
              <w:marTop w:val="0"/>
              <w:marBottom w:val="0"/>
              <w:divBdr>
                <w:top w:val="none" w:sz="0" w:space="0" w:color="auto"/>
                <w:left w:val="none" w:sz="0" w:space="0" w:color="auto"/>
                <w:bottom w:val="none" w:sz="0" w:space="0" w:color="auto"/>
                <w:right w:val="none" w:sz="0" w:space="0" w:color="auto"/>
              </w:divBdr>
            </w:div>
            <w:div w:id="1161387182">
              <w:marLeft w:val="0"/>
              <w:marRight w:val="0"/>
              <w:marTop w:val="0"/>
              <w:marBottom w:val="0"/>
              <w:divBdr>
                <w:top w:val="none" w:sz="0" w:space="0" w:color="auto"/>
                <w:left w:val="none" w:sz="0" w:space="0" w:color="auto"/>
                <w:bottom w:val="none" w:sz="0" w:space="0" w:color="auto"/>
                <w:right w:val="none" w:sz="0" w:space="0" w:color="auto"/>
              </w:divBdr>
            </w:div>
            <w:div w:id="764687922">
              <w:marLeft w:val="0"/>
              <w:marRight w:val="0"/>
              <w:marTop w:val="0"/>
              <w:marBottom w:val="0"/>
              <w:divBdr>
                <w:top w:val="none" w:sz="0" w:space="0" w:color="auto"/>
                <w:left w:val="none" w:sz="0" w:space="0" w:color="auto"/>
                <w:bottom w:val="none" w:sz="0" w:space="0" w:color="auto"/>
                <w:right w:val="none" w:sz="0" w:space="0" w:color="auto"/>
              </w:divBdr>
            </w:div>
            <w:div w:id="941911389">
              <w:marLeft w:val="0"/>
              <w:marRight w:val="0"/>
              <w:marTop w:val="0"/>
              <w:marBottom w:val="0"/>
              <w:divBdr>
                <w:top w:val="none" w:sz="0" w:space="0" w:color="auto"/>
                <w:left w:val="none" w:sz="0" w:space="0" w:color="auto"/>
                <w:bottom w:val="none" w:sz="0" w:space="0" w:color="auto"/>
                <w:right w:val="none" w:sz="0" w:space="0" w:color="auto"/>
              </w:divBdr>
            </w:div>
            <w:div w:id="1065568796">
              <w:marLeft w:val="0"/>
              <w:marRight w:val="0"/>
              <w:marTop w:val="0"/>
              <w:marBottom w:val="0"/>
              <w:divBdr>
                <w:top w:val="none" w:sz="0" w:space="0" w:color="auto"/>
                <w:left w:val="none" w:sz="0" w:space="0" w:color="auto"/>
                <w:bottom w:val="none" w:sz="0" w:space="0" w:color="auto"/>
                <w:right w:val="none" w:sz="0" w:space="0" w:color="auto"/>
              </w:divBdr>
            </w:div>
            <w:div w:id="728113256">
              <w:marLeft w:val="0"/>
              <w:marRight w:val="0"/>
              <w:marTop w:val="0"/>
              <w:marBottom w:val="0"/>
              <w:divBdr>
                <w:top w:val="none" w:sz="0" w:space="0" w:color="auto"/>
                <w:left w:val="none" w:sz="0" w:space="0" w:color="auto"/>
                <w:bottom w:val="none" w:sz="0" w:space="0" w:color="auto"/>
                <w:right w:val="none" w:sz="0" w:space="0" w:color="auto"/>
              </w:divBdr>
            </w:div>
            <w:div w:id="1143084824">
              <w:marLeft w:val="0"/>
              <w:marRight w:val="0"/>
              <w:marTop w:val="0"/>
              <w:marBottom w:val="0"/>
              <w:divBdr>
                <w:top w:val="none" w:sz="0" w:space="0" w:color="auto"/>
                <w:left w:val="none" w:sz="0" w:space="0" w:color="auto"/>
                <w:bottom w:val="none" w:sz="0" w:space="0" w:color="auto"/>
                <w:right w:val="none" w:sz="0" w:space="0" w:color="auto"/>
              </w:divBdr>
            </w:div>
            <w:div w:id="281882815">
              <w:marLeft w:val="0"/>
              <w:marRight w:val="0"/>
              <w:marTop w:val="0"/>
              <w:marBottom w:val="0"/>
              <w:divBdr>
                <w:top w:val="none" w:sz="0" w:space="0" w:color="auto"/>
                <w:left w:val="none" w:sz="0" w:space="0" w:color="auto"/>
                <w:bottom w:val="none" w:sz="0" w:space="0" w:color="auto"/>
                <w:right w:val="none" w:sz="0" w:space="0" w:color="auto"/>
              </w:divBdr>
            </w:div>
            <w:div w:id="470907435">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 w:id="1426802181">
              <w:marLeft w:val="0"/>
              <w:marRight w:val="0"/>
              <w:marTop w:val="0"/>
              <w:marBottom w:val="0"/>
              <w:divBdr>
                <w:top w:val="none" w:sz="0" w:space="0" w:color="auto"/>
                <w:left w:val="none" w:sz="0" w:space="0" w:color="auto"/>
                <w:bottom w:val="none" w:sz="0" w:space="0" w:color="auto"/>
                <w:right w:val="none" w:sz="0" w:space="0" w:color="auto"/>
              </w:divBdr>
            </w:div>
            <w:div w:id="943078501">
              <w:marLeft w:val="0"/>
              <w:marRight w:val="0"/>
              <w:marTop w:val="0"/>
              <w:marBottom w:val="0"/>
              <w:divBdr>
                <w:top w:val="none" w:sz="0" w:space="0" w:color="auto"/>
                <w:left w:val="none" w:sz="0" w:space="0" w:color="auto"/>
                <w:bottom w:val="none" w:sz="0" w:space="0" w:color="auto"/>
                <w:right w:val="none" w:sz="0" w:space="0" w:color="auto"/>
              </w:divBdr>
            </w:div>
            <w:div w:id="15233323">
              <w:marLeft w:val="0"/>
              <w:marRight w:val="0"/>
              <w:marTop w:val="0"/>
              <w:marBottom w:val="0"/>
              <w:divBdr>
                <w:top w:val="none" w:sz="0" w:space="0" w:color="auto"/>
                <w:left w:val="none" w:sz="0" w:space="0" w:color="auto"/>
                <w:bottom w:val="none" w:sz="0" w:space="0" w:color="auto"/>
                <w:right w:val="none" w:sz="0" w:space="0" w:color="auto"/>
              </w:divBdr>
            </w:div>
            <w:div w:id="760029914">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629236755">
              <w:marLeft w:val="0"/>
              <w:marRight w:val="0"/>
              <w:marTop w:val="0"/>
              <w:marBottom w:val="0"/>
              <w:divBdr>
                <w:top w:val="none" w:sz="0" w:space="0" w:color="auto"/>
                <w:left w:val="none" w:sz="0" w:space="0" w:color="auto"/>
                <w:bottom w:val="none" w:sz="0" w:space="0" w:color="auto"/>
                <w:right w:val="none" w:sz="0" w:space="0" w:color="auto"/>
              </w:divBdr>
            </w:div>
            <w:div w:id="930774477">
              <w:marLeft w:val="0"/>
              <w:marRight w:val="0"/>
              <w:marTop w:val="0"/>
              <w:marBottom w:val="0"/>
              <w:divBdr>
                <w:top w:val="none" w:sz="0" w:space="0" w:color="auto"/>
                <w:left w:val="none" w:sz="0" w:space="0" w:color="auto"/>
                <w:bottom w:val="none" w:sz="0" w:space="0" w:color="auto"/>
                <w:right w:val="none" w:sz="0" w:space="0" w:color="auto"/>
              </w:divBdr>
            </w:div>
            <w:div w:id="1290821325">
              <w:marLeft w:val="0"/>
              <w:marRight w:val="0"/>
              <w:marTop w:val="0"/>
              <w:marBottom w:val="0"/>
              <w:divBdr>
                <w:top w:val="none" w:sz="0" w:space="0" w:color="auto"/>
                <w:left w:val="none" w:sz="0" w:space="0" w:color="auto"/>
                <w:bottom w:val="none" w:sz="0" w:space="0" w:color="auto"/>
                <w:right w:val="none" w:sz="0" w:space="0" w:color="auto"/>
              </w:divBdr>
            </w:div>
            <w:div w:id="1201912">
              <w:marLeft w:val="0"/>
              <w:marRight w:val="0"/>
              <w:marTop w:val="0"/>
              <w:marBottom w:val="0"/>
              <w:divBdr>
                <w:top w:val="none" w:sz="0" w:space="0" w:color="auto"/>
                <w:left w:val="none" w:sz="0" w:space="0" w:color="auto"/>
                <w:bottom w:val="none" w:sz="0" w:space="0" w:color="auto"/>
                <w:right w:val="none" w:sz="0" w:space="0" w:color="auto"/>
              </w:divBdr>
            </w:div>
            <w:div w:id="405228037">
              <w:marLeft w:val="0"/>
              <w:marRight w:val="0"/>
              <w:marTop w:val="0"/>
              <w:marBottom w:val="0"/>
              <w:divBdr>
                <w:top w:val="none" w:sz="0" w:space="0" w:color="auto"/>
                <w:left w:val="none" w:sz="0" w:space="0" w:color="auto"/>
                <w:bottom w:val="none" w:sz="0" w:space="0" w:color="auto"/>
                <w:right w:val="none" w:sz="0" w:space="0" w:color="auto"/>
              </w:divBdr>
            </w:div>
            <w:div w:id="861938754">
              <w:marLeft w:val="0"/>
              <w:marRight w:val="0"/>
              <w:marTop w:val="0"/>
              <w:marBottom w:val="0"/>
              <w:divBdr>
                <w:top w:val="none" w:sz="0" w:space="0" w:color="auto"/>
                <w:left w:val="none" w:sz="0" w:space="0" w:color="auto"/>
                <w:bottom w:val="none" w:sz="0" w:space="0" w:color="auto"/>
                <w:right w:val="none" w:sz="0" w:space="0" w:color="auto"/>
              </w:divBdr>
            </w:div>
            <w:div w:id="478039644">
              <w:marLeft w:val="0"/>
              <w:marRight w:val="0"/>
              <w:marTop w:val="0"/>
              <w:marBottom w:val="0"/>
              <w:divBdr>
                <w:top w:val="none" w:sz="0" w:space="0" w:color="auto"/>
                <w:left w:val="none" w:sz="0" w:space="0" w:color="auto"/>
                <w:bottom w:val="none" w:sz="0" w:space="0" w:color="auto"/>
                <w:right w:val="none" w:sz="0" w:space="0" w:color="auto"/>
              </w:divBdr>
            </w:div>
            <w:div w:id="1278566635">
              <w:marLeft w:val="0"/>
              <w:marRight w:val="0"/>
              <w:marTop w:val="0"/>
              <w:marBottom w:val="0"/>
              <w:divBdr>
                <w:top w:val="none" w:sz="0" w:space="0" w:color="auto"/>
                <w:left w:val="none" w:sz="0" w:space="0" w:color="auto"/>
                <w:bottom w:val="none" w:sz="0" w:space="0" w:color="auto"/>
                <w:right w:val="none" w:sz="0" w:space="0" w:color="auto"/>
              </w:divBdr>
            </w:div>
            <w:div w:id="1117522490">
              <w:marLeft w:val="0"/>
              <w:marRight w:val="0"/>
              <w:marTop w:val="0"/>
              <w:marBottom w:val="0"/>
              <w:divBdr>
                <w:top w:val="none" w:sz="0" w:space="0" w:color="auto"/>
                <w:left w:val="none" w:sz="0" w:space="0" w:color="auto"/>
                <w:bottom w:val="none" w:sz="0" w:space="0" w:color="auto"/>
                <w:right w:val="none" w:sz="0" w:space="0" w:color="auto"/>
              </w:divBdr>
            </w:div>
            <w:div w:id="1391077725">
              <w:marLeft w:val="0"/>
              <w:marRight w:val="0"/>
              <w:marTop w:val="0"/>
              <w:marBottom w:val="0"/>
              <w:divBdr>
                <w:top w:val="none" w:sz="0" w:space="0" w:color="auto"/>
                <w:left w:val="none" w:sz="0" w:space="0" w:color="auto"/>
                <w:bottom w:val="none" w:sz="0" w:space="0" w:color="auto"/>
                <w:right w:val="none" w:sz="0" w:space="0" w:color="auto"/>
              </w:divBdr>
            </w:div>
            <w:div w:id="1707019219">
              <w:marLeft w:val="0"/>
              <w:marRight w:val="0"/>
              <w:marTop w:val="0"/>
              <w:marBottom w:val="0"/>
              <w:divBdr>
                <w:top w:val="none" w:sz="0" w:space="0" w:color="auto"/>
                <w:left w:val="none" w:sz="0" w:space="0" w:color="auto"/>
                <w:bottom w:val="none" w:sz="0" w:space="0" w:color="auto"/>
                <w:right w:val="none" w:sz="0" w:space="0" w:color="auto"/>
              </w:divBdr>
            </w:div>
            <w:div w:id="968438544">
              <w:marLeft w:val="0"/>
              <w:marRight w:val="0"/>
              <w:marTop w:val="0"/>
              <w:marBottom w:val="0"/>
              <w:divBdr>
                <w:top w:val="none" w:sz="0" w:space="0" w:color="auto"/>
                <w:left w:val="none" w:sz="0" w:space="0" w:color="auto"/>
                <w:bottom w:val="none" w:sz="0" w:space="0" w:color="auto"/>
                <w:right w:val="none" w:sz="0" w:space="0" w:color="auto"/>
              </w:divBdr>
            </w:div>
            <w:div w:id="2036300076">
              <w:marLeft w:val="0"/>
              <w:marRight w:val="0"/>
              <w:marTop w:val="0"/>
              <w:marBottom w:val="0"/>
              <w:divBdr>
                <w:top w:val="none" w:sz="0" w:space="0" w:color="auto"/>
                <w:left w:val="none" w:sz="0" w:space="0" w:color="auto"/>
                <w:bottom w:val="none" w:sz="0" w:space="0" w:color="auto"/>
                <w:right w:val="none" w:sz="0" w:space="0" w:color="auto"/>
              </w:divBdr>
            </w:div>
            <w:div w:id="783305661">
              <w:marLeft w:val="0"/>
              <w:marRight w:val="0"/>
              <w:marTop w:val="0"/>
              <w:marBottom w:val="0"/>
              <w:divBdr>
                <w:top w:val="none" w:sz="0" w:space="0" w:color="auto"/>
                <w:left w:val="none" w:sz="0" w:space="0" w:color="auto"/>
                <w:bottom w:val="none" w:sz="0" w:space="0" w:color="auto"/>
                <w:right w:val="none" w:sz="0" w:space="0" w:color="auto"/>
              </w:divBdr>
            </w:div>
            <w:div w:id="614750727">
              <w:marLeft w:val="0"/>
              <w:marRight w:val="0"/>
              <w:marTop w:val="0"/>
              <w:marBottom w:val="0"/>
              <w:divBdr>
                <w:top w:val="none" w:sz="0" w:space="0" w:color="auto"/>
                <w:left w:val="none" w:sz="0" w:space="0" w:color="auto"/>
                <w:bottom w:val="none" w:sz="0" w:space="0" w:color="auto"/>
                <w:right w:val="none" w:sz="0" w:space="0" w:color="auto"/>
              </w:divBdr>
            </w:div>
            <w:div w:id="1722825550">
              <w:marLeft w:val="0"/>
              <w:marRight w:val="0"/>
              <w:marTop w:val="0"/>
              <w:marBottom w:val="0"/>
              <w:divBdr>
                <w:top w:val="none" w:sz="0" w:space="0" w:color="auto"/>
                <w:left w:val="none" w:sz="0" w:space="0" w:color="auto"/>
                <w:bottom w:val="none" w:sz="0" w:space="0" w:color="auto"/>
                <w:right w:val="none" w:sz="0" w:space="0" w:color="auto"/>
              </w:divBdr>
            </w:div>
            <w:div w:id="1261256993">
              <w:marLeft w:val="0"/>
              <w:marRight w:val="0"/>
              <w:marTop w:val="0"/>
              <w:marBottom w:val="0"/>
              <w:divBdr>
                <w:top w:val="none" w:sz="0" w:space="0" w:color="auto"/>
                <w:left w:val="none" w:sz="0" w:space="0" w:color="auto"/>
                <w:bottom w:val="none" w:sz="0" w:space="0" w:color="auto"/>
                <w:right w:val="none" w:sz="0" w:space="0" w:color="auto"/>
              </w:divBdr>
            </w:div>
            <w:div w:id="594285269">
              <w:marLeft w:val="0"/>
              <w:marRight w:val="0"/>
              <w:marTop w:val="0"/>
              <w:marBottom w:val="0"/>
              <w:divBdr>
                <w:top w:val="none" w:sz="0" w:space="0" w:color="auto"/>
                <w:left w:val="none" w:sz="0" w:space="0" w:color="auto"/>
                <w:bottom w:val="none" w:sz="0" w:space="0" w:color="auto"/>
                <w:right w:val="none" w:sz="0" w:space="0" w:color="auto"/>
              </w:divBdr>
            </w:div>
            <w:div w:id="136990913">
              <w:marLeft w:val="0"/>
              <w:marRight w:val="0"/>
              <w:marTop w:val="0"/>
              <w:marBottom w:val="0"/>
              <w:divBdr>
                <w:top w:val="none" w:sz="0" w:space="0" w:color="auto"/>
                <w:left w:val="none" w:sz="0" w:space="0" w:color="auto"/>
                <w:bottom w:val="none" w:sz="0" w:space="0" w:color="auto"/>
                <w:right w:val="none" w:sz="0" w:space="0" w:color="auto"/>
              </w:divBdr>
            </w:div>
            <w:div w:id="764349807">
              <w:marLeft w:val="0"/>
              <w:marRight w:val="0"/>
              <w:marTop w:val="0"/>
              <w:marBottom w:val="0"/>
              <w:divBdr>
                <w:top w:val="none" w:sz="0" w:space="0" w:color="auto"/>
                <w:left w:val="none" w:sz="0" w:space="0" w:color="auto"/>
                <w:bottom w:val="none" w:sz="0" w:space="0" w:color="auto"/>
                <w:right w:val="none" w:sz="0" w:space="0" w:color="auto"/>
              </w:divBdr>
            </w:div>
            <w:div w:id="1440643482">
              <w:marLeft w:val="0"/>
              <w:marRight w:val="0"/>
              <w:marTop w:val="0"/>
              <w:marBottom w:val="0"/>
              <w:divBdr>
                <w:top w:val="none" w:sz="0" w:space="0" w:color="auto"/>
                <w:left w:val="none" w:sz="0" w:space="0" w:color="auto"/>
                <w:bottom w:val="none" w:sz="0" w:space="0" w:color="auto"/>
                <w:right w:val="none" w:sz="0" w:space="0" w:color="auto"/>
              </w:divBdr>
            </w:div>
            <w:div w:id="707342936">
              <w:marLeft w:val="0"/>
              <w:marRight w:val="0"/>
              <w:marTop w:val="0"/>
              <w:marBottom w:val="0"/>
              <w:divBdr>
                <w:top w:val="none" w:sz="0" w:space="0" w:color="auto"/>
                <w:left w:val="none" w:sz="0" w:space="0" w:color="auto"/>
                <w:bottom w:val="none" w:sz="0" w:space="0" w:color="auto"/>
                <w:right w:val="none" w:sz="0" w:space="0" w:color="auto"/>
              </w:divBdr>
            </w:div>
            <w:div w:id="1924801357">
              <w:marLeft w:val="0"/>
              <w:marRight w:val="0"/>
              <w:marTop w:val="0"/>
              <w:marBottom w:val="0"/>
              <w:divBdr>
                <w:top w:val="none" w:sz="0" w:space="0" w:color="auto"/>
                <w:left w:val="none" w:sz="0" w:space="0" w:color="auto"/>
                <w:bottom w:val="none" w:sz="0" w:space="0" w:color="auto"/>
                <w:right w:val="none" w:sz="0" w:space="0" w:color="auto"/>
              </w:divBdr>
            </w:div>
            <w:div w:id="1271738405">
              <w:marLeft w:val="0"/>
              <w:marRight w:val="0"/>
              <w:marTop w:val="0"/>
              <w:marBottom w:val="0"/>
              <w:divBdr>
                <w:top w:val="none" w:sz="0" w:space="0" w:color="auto"/>
                <w:left w:val="none" w:sz="0" w:space="0" w:color="auto"/>
                <w:bottom w:val="none" w:sz="0" w:space="0" w:color="auto"/>
                <w:right w:val="none" w:sz="0" w:space="0" w:color="auto"/>
              </w:divBdr>
            </w:div>
            <w:div w:id="112679664">
              <w:marLeft w:val="0"/>
              <w:marRight w:val="0"/>
              <w:marTop w:val="0"/>
              <w:marBottom w:val="0"/>
              <w:divBdr>
                <w:top w:val="none" w:sz="0" w:space="0" w:color="auto"/>
                <w:left w:val="none" w:sz="0" w:space="0" w:color="auto"/>
                <w:bottom w:val="none" w:sz="0" w:space="0" w:color="auto"/>
                <w:right w:val="none" w:sz="0" w:space="0" w:color="auto"/>
              </w:divBdr>
            </w:div>
            <w:div w:id="1289623363">
              <w:marLeft w:val="0"/>
              <w:marRight w:val="0"/>
              <w:marTop w:val="0"/>
              <w:marBottom w:val="0"/>
              <w:divBdr>
                <w:top w:val="none" w:sz="0" w:space="0" w:color="auto"/>
                <w:left w:val="none" w:sz="0" w:space="0" w:color="auto"/>
                <w:bottom w:val="none" w:sz="0" w:space="0" w:color="auto"/>
                <w:right w:val="none" w:sz="0" w:space="0" w:color="auto"/>
              </w:divBdr>
            </w:div>
            <w:div w:id="1767341934">
              <w:marLeft w:val="0"/>
              <w:marRight w:val="0"/>
              <w:marTop w:val="0"/>
              <w:marBottom w:val="0"/>
              <w:divBdr>
                <w:top w:val="none" w:sz="0" w:space="0" w:color="auto"/>
                <w:left w:val="none" w:sz="0" w:space="0" w:color="auto"/>
                <w:bottom w:val="none" w:sz="0" w:space="0" w:color="auto"/>
                <w:right w:val="none" w:sz="0" w:space="0" w:color="auto"/>
              </w:divBdr>
            </w:div>
            <w:div w:id="1482847560">
              <w:marLeft w:val="0"/>
              <w:marRight w:val="0"/>
              <w:marTop w:val="0"/>
              <w:marBottom w:val="0"/>
              <w:divBdr>
                <w:top w:val="none" w:sz="0" w:space="0" w:color="auto"/>
                <w:left w:val="none" w:sz="0" w:space="0" w:color="auto"/>
                <w:bottom w:val="none" w:sz="0" w:space="0" w:color="auto"/>
                <w:right w:val="none" w:sz="0" w:space="0" w:color="auto"/>
              </w:divBdr>
            </w:div>
            <w:div w:id="1696468859">
              <w:marLeft w:val="0"/>
              <w:marRight w:val="0"/>
              <w:marTop w:val="0"/>
              <w:marBottom w:val="0"/>
              <w:divBdr>
                <w:top w:val="none" w:sz="0" w:space="0" w:color="auto"/>
                <w:left w:val="none" w:sz="0" w:space="0" w:color="auto"/>
                <w:bottom w:val="none" w:sz="0" w:space="0" w:color="auto"/>
                <w:right w:val="none" w:sz="0" w:space="0" w:color="auto"/>
              </w:divBdr>
            </w:div>
            <w:div w:id="1743406238">
              <w:marLeft w:val="0"/>
              <w:marRight w:val="0"/>
              <w:marTop w:val="0"/>
              <w:marBottom w:val="0"/>
              <w:divBdr>
                <w:top w:val="none" w:sz="0" w:space="0" w:color="auto"/>
                <w:left w:val="none" w:sz="0" w:space="0" w:color="auto"/>
                <w:bottom w:val="none" w:sz="0" w:space="0" w:color="auto"/>
                <w:right w:val="none" w:sz="0" w:space="0" w:color="auto"/>
              </w:divBdr>
            </w:div>
            <w:div w:id="96945274">
              <w:marLeft w:val="0"/>
              <w:marRight w:val="0"/>
              <w:marTop w:val="0"/>
              <w:marBottom w:val="0"/>
              <w:divBdr>
                <w:top w:val="none" w:sz="0" w:space="0" w:color="auto"/>
                <w:left w:val="none" w:sz="0" w:space="0" w:color="auto"/>
                <w:bottom w:val="none" w:sz="0" w:space="0" w:color="auto"/>
                <w:right w:val="none" w:sz="0" w:space="0" w:color="auto"/>
              </w:divBdr>
            </w:div>
            <w:div w:id="92942667">
              <w:marLeft w:val="0"/>
              <w:marRight w:val="0"/>
              <w:marTop w:val="0"/>
              <w:marBottom w:val="0"/>
              <w:divBdr>
                <w:top w:val="none" w:sz="0" w:space="0" w:color="auto"/>
                <w:left w:val="none" w:sz="0" w:space="0" w:color="auto"/>
                <w:bottom w:val="none" w:sz="0" w:space="0" w:color="auto"/>
                <w:right w:val="none" w:sz="0" w:space="0" w:color="auto"/>
              </w:divBdr>
            </w:div>
            <w:div w:id="861744714">
              <w:marLeft w:val="0"/>
              <w:marRight w:val="0"/>
              <w:marTop w:val="0"/>
              <w:marBottom w:val="0"/>
              <w:divBdr>
                <w:top w:val="none" w:sz="0" w:space="0" w:color="auto"/>
                <w:left w:val="none" w:sz="0" w:space="0" w:color="auto"/>
                <w:bottom w:val="none" w:sz="0" w:space="0" w:color="auto"/>
                <w:right w:val="none" w:sz="0" w:space="0" w:color="auto"/>
              </w:divBdr>
            </w:div>
            <w:div w:id="1356689338">
              <w:marLeft w:val="0"/>
              <w:marRight w:val="0"/>
              <w:marTop w:val="0"/>
              <w:marBottom w:val="0"/>
              <w:divBdr>
                <w:top w:val="none" w:sz="0" w:space="0" w:color="auto"/>
                <w:left w:val="none" w:sz="0" w:space="0" w:color="auto"/>
                <w:bottom w:val="none" w:sz="0" w:space="0" w:color="auto"/>
                <w:right w:val="none" w:sz="0" w:space="0" w:color="auto"/>
              </w:divBdr>
            </w:div>
            <w:div w:id="1777751854">
              <w:marLeft w:val="0"/>
              <w:marRight w:val="0"/>
              <w:marTop w:val="0"/>
              <w:marBottom w:val="0"/>
              <w:divBdr>
                <w:top w:val="none" w:sz="0" w:space="0" w:color="auto"/>
                <w:left w:val="none" w:sz="0" w:space="0" w:color="auto"/>
                <w:bottom w:val="none" w:sz="0" w:space="0" w:color="auto"/>
                <w:right w:val="none" w:sz="0" w:space="0" w:color="auto"/>
              </w:divBdr>
            </w:div>
            <w:div w:id="315841966">
              <w:marLeft w:val="0"/>
              <w:marRight w:val="0"/>
              <w:marTop w:val="0"/>
              <w:marBottom w:val="0"/>
              <w:divBdr>
                <w:top w:val="none" w:sz="0" w:space="0" w:color="auto"/>
                <w:left w:val="none" w:sz="0" w:space="0" w:color="auto"/>
                <w:bottom w:val="none" w:sz="0" w:space="0" w:color="auto"/>
                <w:right w:val="none" w:sz="0" w:space="0" w:color="auto"/>
              </w:divBdr>
            </w:div>
            <w:div w:id="41029753">
              <w:marLeft w:val="0"/>
              <w:marRight w:val="0"/>
              <w:marTop w:val="0"/>
              <w:marBottom w:val="0"/>
              <w:divBdr>
                <w:top w:val="none" w:sz="0" w:space="0" w:color="auto"/>
                <w:left w:val="none" w:sz="0" w:space="0" w:color="auto"/>
                <w:bottom w:val="none" w:sz="0" w:space="0" w:color="auto"/>
                <w:right w:val="none" w:sz="0" w:space="0" w:color="auto"/>
              </w:divBdr>
            </w:div>
            <w:div w:id="59448762">
              <w:marLeft w:val="0"/>
              <w:marRight w:val="0"/>
              <w:marTop w:val="0"/>
              <w:marBottom w:val="0"/>
              <w:divBdr>
                <w:top w:val="none" w:sz="0" w:space="0" w:color="auto"/>
                <w:left w:val="none" w:sz="0" w:space="0" w:color="auto"/>
                <w:bottom w:val="none" w:sz="0" w:space="0" w:color="auto"/>
                <w:right w:val="none" w:sz="0" w:space="0" w:color="auto"/>
              </w:divBdr>
            </w:div>
            <w:div w:id="2125463659">
              <w:marLeft w:val="0"/>
              <w:marRight w:val="0"/>
              <w:marTop w:val="0"/>
              <w:marBottom w:val="0"/>
              <w:divBdr>
                <w:top w:val="none" w:sz="0" w:space="0" w:color="auto"/>
                <w:left w:val="none" w:sz="0" w:space="0" w:color="auto"/>
                <w:bottom w:val="none" w:sz="0" w:space="0" w:color="auto"/>
                <w:right w:val="none" w:sz="0" w:space="0" w:color="auto"/>
              </w:divBdr>
            </w:div>
            <w:div w:id="403920024">
              <w:marLeft w:val="0"/>
              <w:marRight w:val="0"/>
              <w:marTop w:val="0"/>
              <w:marBottom w:val="0"/>
              <w:divBdr>
                <w:top w:val="none" w:sz="0" w:space="0" w:color="auto"/>
                <w:left w:val="none" w:sz="0" w:space="0" w:color="auto"/>
                <w:bottom w:val="none" w:sz="0" w:space="0" w:color="auto"/>
                <w:right w:val="none" w:sz="0" w:space="0" w:color="auto"/>
              </w:divBdr>
            </w:div>
            <w:div w:id="1862621532">
              <w:marLeft w:val="0"/>
              <w:marRight w:val="0"/>
              <w:marTop w:val="0"/>
              <w:marBottom w:val="0"/>
              <w:divBdr>
                <w:top w:val="none" w:sz="0" w:space="0" w:color="auto"/>
                <w:left w:val="none" w:sz="0" w:space="0" w:color="auto"/>
                <w:bottom w:val="none" w:sz="0" w:space="0" w:color="auto"/>
                <w:right w:val="none" w:sz="0" w:space="0" w:color="auto"/>
              </w:divBdr>
            </w:div>
            <w:div w:id="957295927">
              <w:marLeft w:val="0"/>
              <w:marRight w:val="0"/>
              <w:marTop w:val="0"/>
              <w:marBottom w:val="0"/>
              <w:divBdr>
                <w:top w:val="none" w:sz="0" w:space="0" w:color="auto"/>
                <w:left w:val="none" w:sz="0" w:space="0" w:color="auto"/>
                <w:bottom w:val="none" w:sz="0" w:space="0" w:color="auto"/>
                <w:right w:val="none" w:sz="0" w:space="0" w:color="auto"/>
              </w:divBdr>
            </w:div>
            <w:div w:id="666591557">
              <w:marLeft w:val="0"/>
              <w:marRight w:val="0"/>
              <w:marTop w:val="0"/>
              <w:marBottom w:val="0"/>
              <w:divBdr>
                <w:top w:val="none" w:sz="0" w:space="0" w:color="auto"/>
                <w:left w:val="none" w:sz="0" w:space="0" w:color="auto"/>
                <w:bottom w:val="none" w:sz="0" w:space="0" w:color="auto"/>
                <w:right w:val="none" w:sz="0" w:space="0" w:color="auto"/>
              </w:divBdr>
            </w:div>
            <w:div w:id="1018849838">
              <w:marLeft w:val="0"/>
              <w:marRight w:val="0"/>
              <w:marTop w:val="0"/>
              <w:marBottom w:val="0"/>
              <w:divBdr>
                <w:top w:val="none" w:sz="0" w:space="0" w:color="auto"/>
                <w:left w:val="none" w:sz="0" w:space="0" w:color="auto"/>
                <w:bottom w:val="none" w:sz="0" w:space="0" w:color="auto"/>
                <w:right w:val="none" w:sz="0" w:space="0" w:color="auto"/>
              </w:divBdr>
            </w:div>
            <w:div w:id="444883947">
              <w:marLeft w:val="0"/>
              <w:marRight w:val="0"/>
              <w:marTop w:val="0"/>
              <w:marBottom w:val="0"/>
              <w:divBdr>
                <w:top w:val="none" w:sz="0" w:space="0" w:color="auto"/>
                <w:left w:val="none" w:sz="0" w:space="0" w:color="auto"/>
                <w:bottom w:val="none" w:sz="0" w:space="0" w:color="auto"/>
                <w:right w:val="none" w:sz="0" w:space="0" w:color="auto"/>
              </w:divBdr>
            </w:div>
            <w:div w:id="1270119205">
              <w:marLeft w:val="0"/>
              <w:marRight w:val="0"/>
              <w:marTop w:val="0"/>
              <w:marBottom w:val="0"/>
              <w:divBdr>
                <w:top w:val="none" w:sz="0" w:space="0" w:color="auto"/>
                <w:left w:val="none" w:sz="0" w:space="0" w:color="auto"/>
                <w:bottom w:val="none" w:sz="0" w:space="0" w:color="auto"/>
                <w:right w:val="none" w:sz="0" w:space="0" w:color="auto"/>
              </w:divBdr>
            </w:div>
            <w:div w:id="1656491143">
              <w:marLeft w:val="0"/>
              <w:marRight w:val="0"/>
              <w:marTop w:val="0"/>
              <w:marBottom w:val="0"/>
              <w:divBdr>
                <w:top w:val="none" w:sz="0" w:space="0" w:color="auto"/>
                <w:left w:val="none" w:sz="0" w:space="0" w:color="auto"/>
                <w:bottom w:val="none" w:sz="0" w:space="0" w:color="auto"/>
                <w:right w:val="none" w:sz="0" w:space="0" w:color="auto"/>
              </w:divBdr>
            </w:div>
            <w:div w:id="709377221">
              <w:marLeft w:val="0"/>
              <w:marRight w:val="0"/>
              <w:marTop w:val="0"/>
              <w:marBottom w:val="0"/>
              <w:divBdr>
                <w:top w:val="none" w:sz="0" w:space="0" w:color="auto"/>
                <w:left w:val="none" w:sz="0" w:space="0" w:color="auto"/>
                <w:bottom w:val="none" w:sz="0" w:space="0" w:color="auto"/>
                <w:right w:val="none" w:sz="0" w:space="0" w:color="auto"/>
              </w:divBdr>
            </w:div>
            <w:div w:id="1827628395">
              <w:marLeft w:val="0"/>
              <w:marRight w:val="0"/>
              <w:marTop w:val="0"/>
              <w:marBottom w:val="0"/>
              <w:divBdr>
                <w:top w:val="none" w:sz="0" w:space="0" w:color="auto"/>
                <w:left w:val="none" w:sz="0" w:space="0" w:color="auto"/>
                <w:bottom w:val="none" w:sz="0" w:space="0" w:color="auto"/>
                <w:right w:val="none" w:sz="0" w:space="0" w:color="auto"/>
              </w:divBdr>
            </w:div>
            <w:div w:id="1529835425">
              <w:marLeft w:val="0"/>
              <w:marRight w:val="0"/>
              <w:marTop w:val="0"/>
              <w:marBottom w:val="0"/>
              <w:divBdr>
                <w:top w:val="none" w:sz="0" w:space="0" w:color="auto"/>
                <w:left w:val="none" w:sz="0" w:space="0" w:color="auto"/>
                <w:bottom w:val="none" w:sz="0" w:space="0" w:color="auto"/>
                <w:right w:val="none" w:sz="0" w:space="0" w:color="auto"/>
              </w:divBdr>
            </w:div>
            <w:div w:id="218326726">
              <w:marLeft w:val="0"/>
              <w:marRight w:val="0"/>
              <w:marTop w:val="0"/>
              <w:marBottom w:val="0"/>
              <w:divBdr>
                <w:top w:val="none" w:sz="0" w:space="0" w:color="auto"/>
                <w:left w:val="none" w:sz="0" w:space="0" w:color="auto"/>
                <w:bottom w:val="none" w:sz="0" w:space="0" w:color="auto"/>
                <w:right w:val="none" w:sz="0" w:space="0" w:color="auto"/>
              </w:divBdr>
            </w:div>
            <w:div w:id="1782263760">
              <w:marLeft w:val="0"/>
              <w:marRight w:val="0"/>
              <w:marTop w:val="0"/>
              <w:marBottom w:val="0"/>
              <w:divBdr>
                <w:top w:val="none" w:sz="0" w:space="0" w:color="auto"/>
                <w:left w:val="none" w:sz="0" w:space="0" w:color="auto"/>
                <w:bottom w:val="none" w:sz="0" w:space="0" w:color="auto"/>
                <w:right w:val="none" w:sz="0" w:space="0" w:color="auto"/>
              </w:divBdr>
            </w:div>
            <w:div w:id="1602571473">
              <w:marLeft w:val="0"/>
              <w:marRight w:val="0"/>
              <w:marTop w:val="0"/>
              <w:marBottom w:val="0"/>
              <w:divBdr>
                <w:top w:val="none" w:sz="0" w:space="0" w:color="auto"/>
                <w:left w:val="none" w:sz="0" w:space="0" w:color="auto"/>
                <w:bottom w:val="none" w:sz="0" w:space="0" w:color="auto"/>
                <w:right w:val="none" w:sz="0" w:space="0" w:color="auto"/>
              </w:divBdr>
            </w:div>
            <w:div w:id="397284104">
              <w:marLeft w:val="0"/>
              <w:marRight w:val="0"/>
              <w:marTop w:val="0"/>
              <w:marBottom w:val="0"/>
              <w:divBdr>
                <w:top w:val="none" w:sz="0" w:space="0" w:color="auto"/>
                <w:left w:val="none" w:sz="0" w:space="0" w:color="auto"/>
                <w:bottom w:val="none" w:sz="0" w:space="0" w:color="auto"/>
                <w:right w:val="none" w:sz="0" w:space="0" w:color="auto"/>
              </w:divBdr>
            </w:div>
            <w:div w:id="664476954">
              <w:marLeft w:val="0"/>
              <w:marRight w:val="0"/>
              <w:marTop w:val="0"/>
              <w:marBottom w:val="0"/>
              <w:divBdr>
                <w:top w:val="none" w:sz="0" w:space="0" w:color="auto"/>
                <w:left w:val="none" w:sz="0" w:space="0" w:color="auto"/>
                <w:bottom w:val="none" w:sz="0" w:space="0" w:color="auto"/>
                <w:right w:val="none" w:sz="0" w:space="0" w:color="auto"/>
              </w:divBdr>
            </w:div>
            <w:div w:id="2079398746">
              <w:marLeft w:val="0"/>
              <w:marRight w:val="0"/>
              <w:marTop w:val="0"/>
              <w:marBottom w:val="0"/>
              <w:divBdr>
                <w:top w:val="none" w:sz="0" w:space="0" w:color="auto"/>
                <w:left w:val="none" w:sz="0" w:space="0" w:color="auto"/>
                <w:bottom w:val="none" w:sz="0" w:space="0" w:color="auto"/>
                <w:right w:val="none" w:sz="0" w:space="0" w:color="auto"/>
              </w:divBdr>
            </w:div>
            <w:div w:id="1796676029">
              <w:marLeft w:val="0"/>
              <w:marRight w:val="0"/>
              <w:marTop w:val="0"/>
              <w:marBottom w:val="0"/>
              <w:divBdr>
                <w:top w:val="none" w:sz="0" w:space="0" w:color="auto"/>
                <w:left w:val="none" w:sz="0" w:space="0" w:color="auto"/>
                <w:bottom w:val="none" w:sz="0" w:space="0" w:color="auto"/>
                <w:right w:val="none" w:sz="0" w:space="0" w:color="auto"/>
              </w:divBdr>
            </w:div>
            <w:div w:id="1881817675">
              <w:marLeft w:val="0"/>
              <w:marRight w:val="0"/>
              <w:marTop w:val="0"/>
              <w:marBottom w:val="0"/>
              <w:divBdr>
                <w:top w:val="none" w:sz="0" w:space="0" w:color="auto"/>
                <w:left w:val="none" w:sz="0" w:space="0" w:color="auto"/>
                <w:bottom w:val="none" w:sz="0" w:space="0" w:color="auto"/>
                <w:right w:val="none" w:sz="0" w:space="0" w:color="auto"/>
              </w:divBdr>
            </w:div>
            <w:div w:id="1161699707">
              <w:marLeft w:val="0"/>
              <w:marRight w:val="0"/>
              <w:marTop w:val="0"/>
              <w:marBottom w:val="0"/>
              <w:divBdr>
                <w:top w:val="none" w:sz="0" w:space="0" w:color="auto"/>
                <w:left w:val="none" w:sz="0" w:space="0" w:color="auto"/>
                <w:bottom w:val="none" w:sz="0" w:space="0" w:color="auto"/>
                <w:right w:val="none" w:sz="0" w:space="0" w:color="auto"/>
              </w:divBdr>
            </w:div>
            <w:div w:id="1912155106">
              <w:marLeft w:val="0"/>
              <w:marRight w:val="0"/>
              <w:marTop w:val="0"/>
              <w:marBottom w:val="0"/>
              <w:divBdr>
                <w:top w:val="none" w:sz="0" w:space="0" w:color="auto"/>
                <w:left w:val="none" w:sz="0" w:space="0" w:color="auto"/>
                <w:bottom w:val="none" w:sz="0" w:space="0" w:color="auto"/>
                <w:right w:val="none" w:sz="0" w:space="0" w:color="auto"/>
              </w:divBdr>
            </w:div>
            <w:div w:id="544564007">
              <w:marLeft w:val="0"/>
              <w:marRight w:val="0"/>
              <w:marTop w:val="0"/>
              <w:marBottom w:val="0"/>
              <w:divBdr>
                <w:top w:val="none" w:sz="0" w:space="0" w:color="auto"/>
                <w:left w:val="none" w:sz="0" w:space="0" w:color="auto"/>
                <w:bottom w:val="none" w:sz="0" w:space="0" w:color="auto"/>
                <w:right w:val="none" w:sz="0" w:space="0" w:color="auto"/>
              </w:divBdr>
            </w:div>
            <w:div w:id="101265935">
              <w:marLeft w:val="0"/>
              <w:marRight w:val="0"/>
              <w:marTop w:val="0"/>
              <w:marBottom w:val="0"/>
              <w:divBdr>
                <w:top w:val="none" w:sz="0" w:space="0" w:color="auto"/>
                <w:left w:val="none" w:sz="0" w:space="0" w:color="auto"/>
                <w:bottom w:val="none" w:sz="0" w:space="0" w:color="auto"/>
                <w:right w:val="none" w:sz="0" w:space="0" w:color="auto"/>
              </w:divBdr>
            </w:div>
            <w:div w:id="2121367322">
              <w:marLeft w:val="0"/>
              <w:marRight w:val="0"/>
              <w:marTop w:val="0"/>
              <w:marBottom w:val="0"/>
              <w:divBdr>
                <w:top w:val="none" w:sz="0" w:space="0" w:color="auto"/>
                <w:left w:val="none" w:sz="0" w:space="0" w:color="auto"/>
                <w:bottom w:val="none" w:sz="0" w:space="0" w:color="auto"/>
                <w:right w:val="none" w:sz="0" w:space="0" w:color="auto"/>
              </w:divBdr>
            </w:div>
            <w:div w:id="606500177">
              <w:marLeft w:val="0"/>
              <w:marRight w:val="0"/>
              <w:marTop w:val="0"/>
              <w:marBottom w:val="0"/>
              <w:divBdr>
                <w:top w:val="none" w:sz="0" w:space="0" w:color="auto"/>
                <w:left w:val="none" w:sz="0" w:space="0" w:color="auto"/>
                <w:bottom w:val="none" w:sz="0" w:space="0" w:color="auto"/>
                <w:right w:val="none" w:sz="0" w:space="0" w:color="auto"/>
              </w:divBdr>
            </w:div>
            <w:div w:id="1355351634">
              <w:marLeft w:val="0"/>
              <w:marRight w:val="0"/>
              <w:marTop w:val="0"/>
              <w:marBottom w:val="0"/>
              <w:divBdr>
                <w:top w:val="none" w:sz="0" w:space="0" w:color="auto"/>
                <w:left w:val="none" w:sz="0" w:space="0" w:color="auto"/>
                <w:bottom w:val="none" w:sz="0" w:space="0" w:color="auto"/>
                <w:right w:val="none" w:sz="0" w:space="0" w:color="auto"/>
              </w:divBdr>
            </w:div>
            <w:div w:id="1911693160">
              <w:marLeft w:val="0"/>
              <w:marRight w:val="0"/>
              <w:marTop w:val="0"/>
              <w:marBottom w:val="0"/>
              <w:divBdr>
                <w:top w:val="none" w:sz="0" w:space="0" w:color="auto"/>
                <w:left w:val="none" w:sz="0" w:space="0" w:color="auto"/>
                <w:bottom w:val="none" w:sz="0" w:space="0" w:color="auto"/>
                <w:right w:val="none" w:sz="0" w:space="0" w:color="auto"/>
              </w:divBdr>
            </w:div>
            <w:div w:id="1640844204">
              <w:marLeft w:val="0"/>
              <w:marRight w:val="0"/>
              <w:marTop w:val="0"/>
              <w:marBottom w:val="0"/>
              <w:divBdr>
                <w:top w:val="none" w:sz="0" w:space="0" w:color="auto"/>
                <w:left w:val="none" w:sz="0" w:space="0" w:color="auto"/>
                <w:bottom w:val="none" w:sz="0" w:space="0" w:color="auto"/>
                <w:right w:val="none" w:sz="0" w:space="0" w:color="auto"/>
              </w:divBdr>
            </w:div>
            <w:div w:id="800730027">
              <w:marLeft w:val="0"/>
              <w:marRight w:val="0"/>
              <w:marTop w:val="0"/>
              <w:marBottom w:val="0"/>
              <w:divBdr>
                <w:top w:val="none" w:sz="0" w:space="0" w:color="auto"/>
                <w:left w:val="none" w:sz="0" w:space="0" w:color="auto"/>
                <w:bottom w:val="none" w:sz="0" w:space="0" w:color="auto"/>
                <w:right w:val="none" w:sz="0" w:space="0" w:color="auto"/>
              </w:divBdr>
            </w:div>
            <w:div w:id="1426073294">
              <w:marLeft w:val="0"/>
              <w:marRight w:val="0"/>
              <w:marTop w:val="0"/>
              <w:marBottom w:val="0"/>
              <w:divBdr>
                <w:top w:val="none" w:sz="0" w:space="0" w:color="auto"/>
                <w:left w:val="none" w:sz="0" w:space="0" w:color="auto"/>
                <w:bottom w:val="none" w:sz="0" w:space="0" w:color="auto"/>
                <w:right w:val="none" w:sz="0" w:space="0" w:color="auto"/>
              </w:divBdr>
            </w:div>
            <w:div w:id="985427676">
              <w:marLeft w:val="0"/>
              <w:marRight w:val="0"/>
              <w:marTop w:val="0"/>
              <w:marBottom w:val="0"/>
              <w:divBdr>
                <w:top w:val="none" w:sz="0" w:space="0" w:color="auto"/>
                <w:left w:val="none" w:sz="0" w:space="0" w:color="auto"/>
                <w:bottom w:val="none" w:sz="0" w:space="0" w:color="auto"/>
                <w:right w:val="none" w:sz="0" w:space="0" w:color="auto"/>
              </w:divBdr>
            </w:div>
            <w:div w:id="518158808">
              <w:marLeft w:val="0"/>
              <w:marRight w:val="0"/>
              <w:marTop w:val="0"/>
              <w:marBottom w:val="0"/>
              <w:divBdr>
                <w:top w:val="none" w:sz="0" w:space="0" w:color="auto"/>
                <w:left w:val="none" w:sz="0" w:space="0" w:color="auto"/>
                <w:bottom w:val="none" w:sz="0" w:space="0" w:color="auto"/>
                <w:right w:val="none" w:sz="0" w:space="0" w:color="auto"/>
              </w:divBdr>
            </w:div>
            <w:div w:id="63574404">
              <w:marLeft w:val="0"/>
              <w:marRight w:val="0"/>
              <w:marTop w:val="0"/>
              <w:marBottom w:val="0"/>
              <w:divBdr>
                <w:top w:val="none" w:sz="0" w:space="0" w:color="auto"/>
                <w:left w:val="none" w:sz="0" w:space="0" w:color="auto"/>
                <w:bottom w:val="none" w:sz="0" w:space="0" w:color="auto"/>
                <w:right w:val="none" w:sz="0" w:space="0" w:color="auto"/>
              </w:divBdr>
            </w:div>
            <w:div w:id="120392772">
              <w:marLeft w:val="0"/>
              <w:marRight w:val="0"/>
              <w:marTop w:val="0"/>
              <w:marBottom w:val="0"/>
              <w:divBdr>
                <w:top w:val="none" w:sz="0" w:space="0" w:color="auto"/>
                <w:left w:val="none" w:sz="0" w:space="0" w:color="auto"/>
                <w:bottom w:val="none" w:sz="0" w:space="0" w:color="auto"/>
                <w:right w:val="none" w:sz="0" w:space="0" w:color="auto"/>
              </w:divBdr>
            </w:div>
            <w:div w:id="469788912">
              <w:marLeft w:val="0"/>
              <w:marRight w:val="0"/>
              <w:marTop w:val="0"/>
              <w:marBottom w:val="0"/>
              <w:divBdr>
                <w:top w:val="none" w:sz="0" w:space="0" w:color="auto"/>
                <w:left w:val="none" w:sz="0" w:space="0" w:color="auto"/>
                <w:bottom w:val="none" w:sz="0" w:space="0" w:color="auto"/>
                <w:right w:val="none" w:sz="0" w:space="0" w:color="auto"/>
              </w:divBdr>
            </w:div>
            <w:div w:id="1824815652">
              <w:marLeft w:val="0"/>
              <w:marRight w:val="0"/>
              <w:marTop w:val="0"/>
              <w:marBottom w:val="0"/>
              <w:divBdr>
                <w:top w:val="none" w:sz="0" w:space="0" w:color="auto"/>
                <w:left w:val="none" w:sz="0" w:space="0" w:color="auto"/>
                <w:bottom w:val="none" w:sz="0" w:space="0" w:color="auto"/>
                <w:right w:val="none" w:sz="0" w:space="0" w:color="auto"/>
              </w:divBdr>
            </w:div>
            <w:div w:id="1884823229">
              <w:marLeft w:val="0"/>
              <w:marRight w:val="0"/>
              <w:marTop w:val="0"/>
              <w:marBottom w:val="0"/>
              <w:divBdr>
                <w:top w:val="none" w:sz="0" w:space="0" w:color="auto"/>
                <w:left w:val="none" w:sz="0" w:space="0" w:color="auto"/>
                <w:bottom w:val="none" w:sz="0" w:space="0" w:color="auto"/>
                <w:right w:val="none" w:sz="0" w:space="0" w:color="auto"/>
              </w:divBdr>
            </w:div>
            <w:div w:id="1199976660">
              <w:marLeft w:val="0"/>
              <w:marRight w:val="0"/>
              <w:marTop w:val="0"/>
              <w:marBottom w:val="0"/>
              <w:divBdr>
                <w:top w:val="none" w:sz="0" w:space="0" w:color="auto"/>
                <w:left w:val="none" w:sz="0" w:space="0" w:color="auto"/>
                <w:bottom w:val="none" w:sz="0" w:space="0" w:color="auto"/>
                <w:right w:val="none" w:sz="0" w:space="0" w:color="auto"/>
              </w:divBdr>
            </w:div>
            <w:div w:id="1043599776">
              <w:marLeft w:val="0"/>
              <w:marRight w:val="0"/>
              <w:marTop w:val="0"/>
              <w:marBottom w:val="0"/>
              <w:divBdr>
                <w:top w:val="none" w:sz="0" w:space="0" w:color="auto"/>
                <w:left w:val="none" w:sz="0" w:space="0" w:color="auto"/>
                <w:bottom w:val="none" w:sz="0" w:space="0" w:color="auto"/>
                <w:right w:val="none" w:sz="0" w:space="0" w:color="auto"/>
              </w:divBdr>
            </w:div>
            <w:div w:id="1042051010">
              <w:marLeft w:val="0"/>
              <w:marRight w:val="0"/>
              <w:marTop w:val="0"/>
              <w:marBottom w:val="0"/>
              <w:divBdr>
                <w:top w:val="none" w:sz="0" w:space="0" w:color="auto"/>
                <w:left w:val="none" w:sz="0" w:space="0" w:color="auto"/>
                <w:bottom w:val="none" w:sz="0" w:space="0" w:color="auto"/>
                <w:right w:val="none" w:sz="0" w:space="0" w:color="auto"/>
              </w:divBdr>
            </w:div>
            <w:div w:id="549465247">
              <w:marLeft w:val="0"/>
              <w:marRight w:val="0"/>
              <w:marTop w:val="0"/>
              <w:marBottom w:val="0"/>
              <w:divBdr>
                <w:top w:val="none" w:sz="0" w:space="0" w:color="auto"/>
                <w:left w:val="none" w:sz="0" w:space="0" w:color="auto"/>
                <w:bottom w:val="none" w:sz="0" w:space="0" w:color="auto"/>
                <w:right w:val="none" w:sz="0" w:space="0" w:color="auto"/>
              </w:divBdr>
            </w:div>
            <w:div w:id="1409887967">
              <w:marLeft w:val="0"/>
              <w:marRight w:val="0"/>
              <w:marTop w:val="0"/>
              <w:marBottom w:val="0"/>
              <w:divBdr>
                <w:top w:val="none" w:sz="0" w:space="0" w:color="auto"/>
                <w:left w:val="none" w:sz="0" w:space="0" w:color="auto"/>
                <w:bottom w:val="none" w:sz="0" w:space="0" w:color="auto"/>
                <w:right w:val="none" w:sz="0" w:space="0" w:color="auto"/>
              </w:divBdr>
            </w:div>
            <w:div w:id="1047754973">
              <w:marLeft w:val="0"/>
              <w:marRight w:val="0"/>
              <w:marTop w:val="0"/>
              <w:marBottom w:val="0"/>
              <w:divBdr>
                <w:top w:val="none" w:sz="0" w:space="0" w:color="auto"/>
                <w:left w:val="none" w:sz="0" w:space="0" w:color="auto"/>
                <w:bottom w:val="none" w:sz="0" w:space="0" w:color="auto"/>
                <w:right w:val="none" w:sz="0" w:space="0" w:color="auto"/>
              </w:divBdr>
            </w:div>
            <w:div w:id="1456830981">
              <w:marLeft w:val="0"/>
              <w:marRight w:val="0"/>
              <w:marTop w:val="0"/>
              <w:marBottom w:val="0"/>
              <w:divBdr>
                <w:top w:val="none" w:sz="0" w:space="0" w:color="auto"/>
                <w:left w:val="none" w:sz="0" w:space="0" w:color="auto"/>
                <w:bottom w:val="none" w:sz="0" w:space="0" w:color="auto"/>
                <w:right w:val="none" w:sz="0" w:space="0" w:color="auto"/>
              </w:divBdr>
            </w:div>
            <w:div w:id="1300961044">
              <w:marLeft w:val="0"/>
              <w:marRight w:val="0"/>
              <w:marTop w:val="0"/>
              <w:marBottom w:val="0"/>
              <w:divBdr>
                <w:top w:val="none" w:sz="0" w:space="0" w:color="auto"/>
                <w:left w:val="none" w:sz="0" w:space="0" w:color="auto"/>
                <w:bottom w:val="none" w:sz="0" w:space="0" w:color="auto"/>
                <w:right w:val="none" w:sz="0" w:space="0" w:color="auto"/>
              </w:divBdr>
            </w:div>
            <w:div w:id="1449623549">
              <w:marLeft w:val="0"/>
              <w:marRight w:val="0"/>
              <w:marTop w:val="0"/>
              <w:marBottom w:val="0"/>
              <w:divBdr>
                <w:top w:val="none" w:sz="0" w:space="0" w:color="auto"/>
                <w:left w:val="none" w:sz="0" w:space="0" w:color="auto"/>
                <w:bottom w:val="none" w:sz="0" w:space="0" w:color="auto"/>
                <w:right w:val="none" w:sz="0" w:space="0" w:color="auto"/>
              </w:divBdr>
            </w:div>
            <w:div w:id="1163932687">
              <w:marLeft w:val="0"/>
              <w:marRight w:val="0"/>
              <w:marTop w:val="0"/>
              <w:marBottom w:val="0"/>
              <w:divBdr>
                <w:top w:val="none" w:sz="0" w:space="0" w:color="auto"/>
                <w:left w:val="none" w:sz="0" w:space="0" w:color="auto"/>
                <w:bottom w:val="none" w:sz="0" w:space="0" w:color="auto"/>
                <w:right w:val="none" w:sz="0" w:space="0" w:color="auto"/>
              </w:divBdr>
            </w:div>
            <w:div w:id="1095174392">
              <w:marLeft w:val="0"/>
              <w:marRight w:val="0"/>
              <w:marTop w:val="0"/>
              <w:marBottom w:val="0"/>
              <w:divBdr>
                <w:top w:val="none" w:sz="0" w:space="0" w:color="auto"/>
                <w:left w:val="none" w:sz="0" w:space="0" w:color="auto"/>
                <w:bottom w:val="none" w:sz="0" w:space="0" w:color="auto"/>
                <w:right w:val="none" w:sz="0" w:space="0" w:color="auto"/>
              </w:divBdr>
            </w:div>
            <w:div w:id="773475930">
              <w:marLeft w:val="0"/>
              <w:marRight w:val="0"/>
              <w:marTop w:val="0"/>
              <w:marBottom w:val="0"/>
              <w:divBdr>
                <w:top w:val="none" w:sz="0" w:space="0" w:color="auto"/>
                <w:left w:val="none" w:sz="0" w:space="0" w:color="auto"/>
                <w:bottom w:val="none" w:sz="0" w:space="0" w:color="auto"/>
                <w:right w:val="none" w:sz="0" w:space="0" w:color="auto"/>
              </w:divBdr>
            </w:div>
            <w:div w:id="1870605094">
              <w:marLeft w:val="0"/>
              <w:marRight w:val="0"/>
              <w:marTop w:val="0"/>
              <w:marBottom w:val="0"/>
              <w:divBdr>
                <w:top w:val="none" w:sz="0" w:space="0" w:color="auto"/>
                <w:left w:val="none" w:sz="0" w:space="0" w:color="auto"/>
                <w:bottom w:val="none" w:sz="0" w:space="0" w:color="auto"/>
                <w:right w:val="none" w:sz="0" w:space="0" w:color="auto"/>
              </w:divBdr>
            </w:div>
            <w:div w:id="1879705913">
              <w:marLeft w:val="0"/>
              <w:marRight w:val="0"/>
              <w:marTop w:val="0"/>
              <w:marBottom w:val="0"/>
              <w:divBdr>
                <w:top w:val="none" w:sz="0" w:space="0" w:color="auto"/>
                <w:left w:val="none" w:sz="0" w:space="0" w:color="auto"/>
                <w:bottom w:val="none" w:sz="0" w:space="0" w:color="auto"/>
                <w:right w:val="none" w:sz="0" w:space="0" w:color="auto"/>
              </w:divBdr>
            </w:div>
            <w:div w:id="1796295385">
              <w:marLeft w:val="0"/>
              <w:marRight w:val="0"/>
              <w:marTop w:val="0"/>
              <w:marBottom w:val="0"/>
              <w:divBdr>
                <w:top w:val="none" w:sz="0" w:space="0" w:color="auto"/>
                <w:left w:val="none" w:sz="0" w:space="0" w:color="auto"/>
                <w:bottom w:val="none" w:sz="0" w:space="0" w:color="auto"/>
                <w:right w:val="none" w:sz="0" w:space="0" w:color="auto"/>
              </w:divBdr>
            </w:div>
            <w:div w:id="1967856701">
              <w:marLeft w:val="0"/>
              <w:marRight w:val="0"/>
              <w:marTop w:val="0"/>
              <w:marBottom w:val="0"/>
              <w:divBdr>
                <w:top w:val="none" w:sz="0" w:space="0" w:color="auto"/>
                <w:left w:val="none" w:sz="0" w:space="0" w:color="auto"/>
                <w:bottom w:val="none" w:sz="0" w:space="0" w:color="auto"/>
                <w:right w:val="none" w:sz="0" w:space="0" w:color="auto"/>
              </w:divBdr>
            </w:div>
            <w:div w:id="1466653589">
              <w:marLeft w:val="0"/>
              <w:marRight w:val="0"/>
              <w:marTop w:val="0"/>
              <w:marBottom w:val="0"/>
              <w:divBdr>
                <w:top w:val="none" w:sz="0" w:space="0" w:color="auto"/>
                <w:left w:val="none" w:sz="0" w:space="0" w:color="auto"/>
                <w:bottom w:val="none" w:sz="0" w:space="0" w:color="auto"/>
                <w:right w:val="none" w:sz="0" w:space="0" w:color="auto"/>
              </w:divBdr>
            </w:div>
            <w:div w:id="253706410">
              <w:marLeft w:val="0"/>
              <w:marRight w:val="0"/>
              <w:marTop w:val="0"/>
              <w:marBottom w:val="0"/>
              <w:divBdr>
                <w:top w:val="none" w:sz="0" w:space="0" w:color="auto"/>
                <w:left w:val="none" w:sz="0" w:space="0" w:color="auto"/>
                <w:bottom w:val="none" w:sz="0" w:space="0" w:color="auto"/>
                <w:right w:val="none" w:sz="0" w:space="0" w:color="auto"/>
              </w:divBdr>
            </w:div>
            <w:div w:id="1178614477">
              <w:marLeft w:val="0"/>
              <w:marRight w:val="0"/>
              <w:marTop w:val="0"/>
              <w:marBottom w:val="0"/>
              <w:divBdr>
                <w:top w:val="none" w:sz="0" w:space="0" w:color="auto"/>
                <w:left w:val="none" w:sz="0" w:space="0" w:color="auto"/>
                <w:bottom w:val="none" w:sz="0" w:space="0" w:color="auto"/>
                <w:right w:val="none" w:sz="0" w:space="0" w:color="auto"/>
              </w:divBdr>
            </w:div>
            <w:div w:id="1835224178">
              <w:marLeft w:val="0"/>
              <w:marRight w:val="0"/>
              <w:marTop w:val="0"/>
              <w:marBottom w:val="0"/>
              <w:divBdr>
                <w:top w:val="none" w:sz="0" w:space="0" w:color="auto"/>
                <w:left w:val="none" w:sz="0" w:space="0" w:color="auto"/>
                <w:bottom w:val="none" w:sz="0" w:space="0" w:color="auto"/>
                <w:right w:val="none" w:sz="0" w:space="0" w:color="auto"/>
              </w:divBdr>
            </w:div>
            <w:div w:id="1247837907">
              <w:marLeft w:val="0"/>
              <w:marRight w:val="0"/>
              <w:marTop w:val="0"/>
              <w:marBottom w:val="0"/>
              <w:divBdr>
                <w:top w:val="none" w:sz="0" w:space="0" w:color="auto"/>
                <w:left w:val="none" w:sz="0" w:space="0" w:color="auto"/>
                <w:bottom w:val="none" w:sz="0" w:space="0" w:color="auto"/>
                <w:right w:val="none" w:sz="0" w:space="0" w:color="auto"/>
              </w:divBdr>
            </w:div>
            <w:div w:id="78798301">
              <w:marLeft w:val="0"/>
              <w:marRight w:val="0"/>
              <w:marTop w:val="0"/>
              <w:marBottom w:val="0"/>
              <w:divBdr>
                <w:top w:val="none" w:sz="0" w:space="0" w:color="auto"/>
                <w:left w:val="none" w:sz="0" w:space="0" w:color="auto"/>
                <w:bottom w:val="none" w:sz="0" w:space="0" w:color="auto"/>
                <w:right w:val="none" w:sz="0" w:space="0" w:color="auto"/>
              </w:divBdr>
            </w:div>
            <w:div w:id="363989240">
              <w:marLeft w:val="0"/>
              <w:marRight w:val="0"/>
              <w:marTop w:val="0"/>
              <w:marBottom w:val="0"/>
              <w:divBdr>
                <w:top w:val="none" w:sz="0" w:space="0" w:color="auto"/>
                <w:left w:val="none" w:sz="0" w:space="0" w:color="auto"/>
                <w:bottom w:val="none" w:sz="0" w:space="0" w:color="auto"/>
                <w:right w:val="none" w:sz="0" w:space="0" w:color="auto"/>
              </w:divBdr>
            </w:div>
            <w:div w:id="438180935">
              <w:marLeft w:val="0"/>
              <w:marRight w:val="0"/>
              <w:marTop w:val="0"/>
              <w:marBottom w:val="0"/>
              <w:divBdr>
                <w:top w:val="none" w:sz="0" w:space="0" w:color="auto"/>
                <w:left w:val="none" w:sz="0" w:space="0" w:color="auto"/>
                <w:bottom w:val="none" w:sz="0" w:space="0" w:color="auto"/>
                <w:right w:val="none" w:sz="0" w:space="0" w:color="auto"/>
              </w:divBdr>
            </w:div>
            <w:div w:id="1359045317">
              <w:marLeft w:val="0"/>
              <w:marRight w:val="0"/>
              <w:marTop w:val="0"/>
              <w:marBottom w:val="0"/>
              <w:divBdr>
                <w:top w:val="none" w:sz="0" w:space="0" w:color="auto"/>
                <w:left w:val="none" w:sz="0" w:space="0" w:color="auto"/>
                <w:bottom w:val="none" w:sz="0" w:space="0" w:color="auto"/>
                <w:right w:val="none" w:sz="0" w:space="0" w:color="auto"/>
              </w:divBdr>
            </w:div>
            <w:div w:id="1363940604">
              <w:marLeft w:val="0"/>
              <w:marRight w:val="0"/>
              <w:marTop w:val="0"/>
              <w:marBottom w:val="0"/>
              <w:divBdr>
                <w:top w:val="none" w:sz="0" w:space="0" w:color="auto"/>
                <w:left w:val="none" w:sz="0" w:space="0" w:color="auto"/>
                <w:bottom w:val="none" w:sz="0" w:space="0" w:color="auto"/>
                <w:right w:val="none" w:sz="0" w:space="0" w:color="auto"/>
              </w:divBdr>
            </w:div>
            <w:div w:id="97720382">
              <w:marLeft w:val="0"/>
              <w:marRight w:val="0"/>
              <w:marTop w:val="0"/>
              <w:marBottom w:val="0"/>
              <w:divBdr>
                <w:top w:val="none" w:sz="0" w:space="0" w:color="auto"/>
                <w:left w:val="none" w:sz="0" w:space="0" w:color="auto"/>
                <w:bottom w:val="none" w:sz="0" w:space="0" w:color="auto"/>
                <w:right w:val="none" w:sz="0" w:space="0" w:color="auto"/>
              </w:divBdr>
            </w:div>
            <w:div w:id="534927195">
              <w:marLeft w:val="0"/>
              <w:marRight w:val="0"/>
              <w:marTop w:val="0"/>
              <w:marBottom w:val="0"/>
              <w:divBdr>
                <w:top w:val="none" w:sz="0" w:space="0" w:color="auto"/>
                <w:left w:val="none" w:sz="0" w:space="0" w:color="auto"/>
                <w:bottom w:val="none" w:sz="0" w:space="0" w:color="auto"/>
                <w:right w:val="none" w:sz="0" w:space="0" w:color="auto"/>
              </w:divBdr>
            </w:div>
            <w:div w:id="1785032661">
              <w:marLeft w:val="0"/>
              <w:marRight w:val="0"/>
              <w:marTop w:val="0"/>
              <w:marBottom w:val="0"/>
              <w:divBdr>
                <w:top w:val="none" w:sz="0" w:space="0" w:color="auto"/>
                <w:left w:val="none" w:sz="0" w:space="0" w:color="auto"/>
                <w:bottom w:val="none" w:sz="0" w:space="0" w:color="auto"/>
                <w:right w:val="none" w:sz="0" w:space="0" w:color="auto"/>
              </w:divBdr>
            </w:div>
            <w:div w:id="2011907955">
              <w:marLeft w:val="0"/>
              <w:marRight w:val="0"/>
              <w:marTop w:val="0"/>
              <w:marBottom w:val="0"/>
              <w:divBdr>
                <w:top w:val="none" w:sz="0" w:space="0" w:color="auto"/>
                <w:left w:val="none" w:sz="0" w:space="0" w:color="auto"/>
                <w:bottom w:val="none" w:sz="0" w:space="0" w:color="auto"/>
                <w:right w:val="none" w:sz="0" w:space="0" w:color="auto"/>
              </w:divBdr>
            </w:div>
            <w:div w:id="718287061">
              <w:marLeft w:val="0"/>
              <w:marRight w:val="0"/>
              <w:marTop w:val="0"/>
              <w:marBottom w:val="0"/>
              <w:divBdr>
                <w:top w:val="none" w:sz="0" w:space="0" w:color="auto"/>
                <w:left w:val="none" w:sz="0" w:space="0" w:color="auto"/>
                <w:bottom w:val="none" w:sz="0" w:space="0" w:color="auto"/>
                <w:right w:val="none" w:sz="0" w:space="0" w:color="auto"/>
              </w:divBdr>
            </w:div>
            <w:div w:id="1995986825">
              <w:marLeft w:val="0"/>
              <w:marRight w:val="0"/>
              <w:marTop w:val="0"/>
              <w:marBottom w:val="0"/>
              <w:divBdr>
                <w:top w:val="none" w:sz="0" w:space="0" w:color="auto"/>
                <w:left w:val="none" w:sz="0" w:space="0" w:color="auto"/>
                <w:bottom w:val="none" w:sz="0" w:space="0" w:color="auto"/>
                <w:right w:val="none" w:sz="0" w:space="0" w:color="auto"/>
              </w:divBdr>
            </w:div>
            <w:div w:id="920261703">
              <w:marLeft w:val="0"/>
              <w:marRight w:val="0"/>
              <w:marTop w:val="0"/>
              <w:marBottom w:val="0"/>
              <w:divBdr>
                <w:top w:val="none" w:sz="0" w:space="0" w:color="auto"/>
                <w:left w:val="none" w:sz="0" w:space="0" w:color="auto"/>
                <w:bottom w:val="none" w:sz="0" w:space="0" w:color="auto"/>
                <w:right w:val="none" w:sz="0" w:space="0" w:color="auto"/>
              </w:divBdr>
            </w:div>
            <w:div w:id="129789032">
              <w:marLeft w:val="0"/>
              <w:marRight w:val="0"/>
              <w:marTop w:val="0"/>
              <w:marBottom w:val="0"/>
              <w:divBdr>
                <w:top w:val="none" w:sz="0" w:space="0" w:color="auto"/>
                <w:left w:val="none" w:sz="0" w:space="0" w:color="auto"/>
                <w:bottom w:val="none" w:sz="0" w:space="0" w:color="auto"/>
                <w:right w:val="none" w:sz="0" w:space="0" w:color="auto"/>
              </w:divBdr>
            </w:div>
            <w:div w:id="157422350">
              <w:marLeft w:val="0"/>
              <w:marRight w:val="0"/>
              <w:marTop w:val="0"/>
              <w:marBottom w:val="0"/>
              <w:divBdr>
                <w:top w:val="none" w:sz="0" w:space="0" w:color="auto"/>
                <w:left w:val="none" w:sz="0" w:space="0" w:color="auto"/>
                <w:bottom w:val="none" w:sz="0" w:space="0" w:color="auto"/>
                <w:right w:val="none" w:sz="0" w:space="0" w:color="auto"/>
              </w:divBdr>
            </w:div>
            <w:div w:id="2062360563">
              <w:marLeft w:val="0"/>
              <w:marRight w:val="0"/>
              <w:marTop w:val="0"/>
              <w:marBottom w:val="0"/>
              <w:divBdr>
                <w:top w:val="none" w:sz="0" w:space="0" w:color="auto"/>
                <w:left w:val="none" w:sz="0" w:space="0" w:color="auto"/>
                <w:bottom w:val="none" w:sz="0" w:space="0" w:color="auto"/>
                <w:right w:val="none" w:sz="0" w:space="0" w:color="auto"/>
              </w:divBdr>
            </w:div>
            <w:div w:id="1335455950">
              <w:marLeft w:val="0"/>
              <w:marRight w:val="0"/>
              <w:marTop w:val="0"/>
              <w:marBottom w:val="0"/>
              <w:divBdr>
                <w:top w:val="none" w:sz="0" w:space="0" w:color="auto"/>
                <w:left w:val="none" w:sz="0" w:space="0" w:color="auto"/>
                <w:bottom w:val="none" w:sz="0" w:space="0" w:color="auto"/>
                <w:right w:val="none" w:sz="0" w:space="0" w:color="auto"/>
              </w:divBdr>
            </w:div>
            <w:div w:id="634067772">
              <w:marLeft w:val="0"/>
              <w:marRight w:val="0"/>
              <w:marTop w:val="0"/>
              <w:marBottom w:val="0"/>
              <w:divBdr>
                <w:top w:val="none" w:sz="0" w:space="0" w:color="auto"/>
                <w:left w:val="none" w:sz="0" w:space="0" w:color="auto"/>
                <w:bottom w:val="none" w:sz="0" w:space="0" w:color="auto"/>
                <w:right w:val="none" w:sz="0" w:space="0" w:color="auto"/>
              </w:divBdr>
            </w:div>
            <w:div w:id="1331567911">
              <w:marLeft w:val="0"/>
              <w:marRight w:val="0"/>
              <w:marTop w:val="0"/>
              <w:marBottom w:val="0"/>
              <w:divBdr>
                <w:top w:val="none" w:sz="0" w:space="0" w:color="auto"/>
                <w:left w:val="none" w:sz="0" w:space="0" w:color="auto"/>
                <w:bottom w:val="none" w:sz="0" w:space="0" w:color="auto"/>
                <w:right w:val="none" w:sz="0" w:space="0" w:color="auto"/>
              </w:divBdr>
            </w:div>
            <w:div w:id="1754621577">
              <w:marLeft w:val="0"/>
              <w:marRight w:val="0"/>
              <w:marTop w:val="0"/>
              <w:marBottom w:val="0"/>
              <w:divBdr>
                <w:top w:val="none" w:sz="0" w:space="0" w:color="auto"/>
                <w:left w:val="none" w:sz="0" w:space="0" w:color="auto"/>
                <w:bottom w:val="none" w:sz="0" w:space="0" w:color="auto"/>
                <w:right w:val="none" w:sz="0" w:space="0" w:color="auto"/>
              </w:divBdr>
            </w:div>
            <w:div w:id="1099449449">
              <w:marLeft w:val="0"/>
              <w:marRight w:val="0"/>
              <w:marTop w:val="0"/>
              <w:marBottom w:val="0"/>
              <w:divBdr>
                <w:top w:val="none" w:sz="0" w:space="0" w:color="auto"/>
                <w:left w:val="none" w:sz="0" w:space="0" w:color="auto"/>
                <w:bottom w:val="none" w:sz="0" w:space="0" w:color="auto"/>
                <w:right w:val="none" w:sz="0" w:space="0" w:color="auto"/>
              </w:divBdr>
            </w:div>
            <w:div w:id="186143318">
              <w:marLeft w:val="0"/>
              <w:marRight w:val="0"/>
              <w:marTop w:val="0"/>
              <w:marBottom w:val="0"/>
              <w:divBdr>
                <w:top w:val="none" w:sz="0" w:space="0" w:color="auto"/>
                <w:left w:val="none" w:sz="0" w:space="0" w:color="auto"/>
                <w:bottom w:val="none" w:sz="0" w:space="0" w:color="auto"/>
                <w:right w:val="none" w:sz="0" w:space="0" w:color="auto"/>
              </w:divBdr>
            </w:div>
            <w:div w:id="1176533201">
              <w:marLeft w:val="0"/>
              <w:marRight w:val="0"/>
              <w:marTop w:val="0"/>
              <w:marBottom w:val="0"/>
              <w:divBdr>
                <w:top w:val="none" w:sz="0" w:space="0" w:color="auto"/>
                <w:left w:val="none" w:sz="0" w:space="0" w:color="auto"/>
                <w:bottom w:val="none" w:sz="0" w:space="0" w:color="auto"/>
                <w:right w:val="none" w:sz="0" w:space="0" w:color="auto"/>
              </w:divBdr>
            </w:div>
            <w:div w:id="430512008">
              <w:marLeft w:val="0"/>
              <w:marRight w:val="0"/>
              <w:marTop w:val="0"/>
              <w:marBottom w:val="0"/>
              <w:divBdr>
                <w:top w:val="none" w:sz="0" w:space="0" w:color="auto"/>
                <w:left w:val="none" w:sz="0" w:space="0" w:color="auto"/>
                <w:bottom w:val="none" w:sz="0" w:space="0" w:color="auto"/>
                <w:right w:val="none" w:sz="0" w:space="0" w:color="auto"/>
              </w:divBdr>
            </w:div>
            <w:div w:id="1427964087">
              <w:marLeft w:val="0"/>
              <w:marRight w:val="0"/>
              <w:marTop w:val="0"/>
              <w:marBottom w:val="0"/>
              <w:divBdr>
                <w:top w:val="none" w:sz="0" w:space="0" w:color="auto"/>
                <w:left w:val="none" w:sz="0" w:space="0" w:color="auto"/>
                <w:bottom w:val="none" w:sz="0" w:space="0" w:color="auto"/>
                <w:right w:val="none" w:sz="0" w:space="0" w:color="auto"/>
              </w:divBdr>
            </w:div>
            <w:div w:id="1855265665">
              <w:marLeft w:val="0"/>
              <w:marRight w:val="0"/>
              <w:marTop w:val="0"/>
              <w:marBottom w:val="0"/>
              <w:divBdr>
                <w:top w:val="none" w:sz="0" w:space="0" w:color="auto"/>
                <w:left w:val="none" w:sz="0" w:space="0" w:color="auto"/>
                <w:bottom w:val="none" w:sz="0" w:space="0" w:color="auto"/>
                <w:right w:val="none" w:sz="0" w:space="0" w:color="auto"/>
              </w:divBdr>
            </w:div>
            <w:div w:id="1039939793">
              <w:marLeft w:val="0"/>
              <w:marRight w:val="0"/>
              <w:marTop w:val="0"/>
              <w:marBottom w:val="0"/>
              <w:divBdr>
                <w:top w:val="none" w:sz="0" w:space="0" w:color="auto"/>
                <w:left w:val="none" w:sz="0" w:space="0" w:color="auto"/>
                <w:bottom w:val="none" w:sz="0" w:space="0" w:color="auto"/>
                <w:right w:val="none" w:sz="0" w:space="0" w:color="auto"/>
              </w:divBdr>
            </w:div>
            <w:div w:id="1437364326">
              <w:marLeft w:val="0"/>
              <w:marRight w:val="0"/>
              <w:marTop w:val="0"/>
              <w:marBottom w:val="0"/>
              <w:divBdr>
                <w:top w:val="none" w:sz="0" w:space="0" w:color="auto"/>
                <w:left w:val="none" w:sz="0" w:space="0" w:color="auto"/>
                <w:bottom w:val="none" w:sz="0" w:space="0" w:color="auto"/>
                <w:right w:val="none" w:sz="0" w:space="0" w:color="auto"/>
              </w:divBdr>
            </w:div>
            <w:div w:id="752631170">
              <w:marLeft w:val="0"/>
              <w:marRight w:val="0"/>
              <w:marTop w:val="0"/>
              <w:marBottom w:val="0"/>
              <w:divBdr>
                <w:top w:val="none" w:sz="0" w:space="0" w:color="auto"/>
                <w:left w:val="none" w:sz="0" w:space="0" w:color="auto"/>
                <w:bottom w:val="none" w:sz="0" w:space="0" w:color="auto"/>
                <w:right w:val="none" w:sz="0" w:space="0" w:color="auto"/>
              </w:divBdr>
            </w:div>
            <w:div w:id="828132502">
              <w:marLeft w:val="0"/>
              <w:marRight w:val="0"/>
              <w:marTop w:val="0"/>
              <w:marBottom w:val="0"/>
              <w:divBdr>
                <w:top w:val="none" w:sz="0" w:space="0" w:color="auto"/>
                <w:left w:val="none" w:sz="0" w:space="0" w:color="auto"/>
                <w:bottom w:val="none" w:sz="0" w:space="0" w:color="auto"/>
                <w:right w:val="none" w:sz="0" w:space="0" w:color="auto"/>
              </w:divBdr>
            </w:div>
            <w:div w:id="824316800">
              <w:marLeft w:val="0"/>
              <w:marRight w:val="0"/>
              <w:marTop w:val="0"/>
              <w:marBottom w:val="0"/>
              <w:divBdr>
                <w:top w:val="none" w:sz="0" w:space="0" w:color="auto"/>
                <w:left w:val="none" w:sz="0" w:space="0" w:color="auto"/>
                <w:bottom w:val="none" w:sz="0" w:space="0" w:color="auto"/>
                <w:right w:val="none" w:sz="0" w:space="0" w:color="auto"/>
              </w:divBdr>
            </w:div>
            <w:div w:id="562372410">
              <w:marLeft w:val="0"/>
              <w:marRight w:val="0"/>
              <w:marTop w:val="0"/>
              <w:marBottom w:val="0"/>
              <w:divBdr>
                <w:top w:val="none" w:sz="0" w:space="0" w:color="auto"/>
                <w:left w:val="none" w:sz="0" w:space="0" w:color="auto"/>
                <w:bottom w:val="none" w:sz="0" w:space="0" w:color="auto"/>
                <w:right w:val="none" w:sz="0" w:space="0" w:color="auto"/>
              </w:divBdr>
            </w:div>
            <w:div w:id="2078940649">
              <w:marLeft w:val="0"/>
              <w:marRight w:val="0"/>
              <w:marTop w:val="0"/>
              <w:marBottom w:val="0"/>
              <w:divBdr>
                <w:top w:val="none" w:sz="0" w:space="0" w:color="auto"/>
                <w:left w:val="none" w:sz="0" w:space="0" w:color="auto"/>
                <w:bottom w:val="none" w:sz="0" w:space="0" w:color="auto"/>
                <w:right w:val="none" w:sz="0" w:space="0" w:color="auto"/>
              </w:divBdr>
            </w:div>
            <w:div w:id="2039500726">
              <w:marLeft w:val="0"/>
              <w:marRight w:val="0"/>
              <w:marTop w:val="0"/>
              <w:marBottom w:val="0"/>
              <w:divBdr>
                <w:top w:val="none" w:sz="0" w:space="0" w:color="auto"/>
                <w:left w:val="none" w:sz="0" w:space="0" w:color="auto"/>
                <w:bottom w:val="none" w:sz="0" w:space="0" w:color="auto"/>
                <w:right w:val="none" w:sz="0" w:space="0" w:color="auto"/>
              </w:divBdr>
            </w:div>
            <w:div w:id="368799182">
              <w:marLeft w:val="0"/>
              <w:marRight w:val="0"/>
              <w:marTop w:val="0"/>
              <w:marBottom w:val="0"/>
              <w:divBdr>
                <w:top w:val="none" w:sz="0" w:space="0" w:color="auto"/>
                <w:left w:val="none" w:sz="0" w:space="0" w:color="auto"/>
                <w:bottom w:val="none" w:sz="0" w:space="0" w:color="auto"/>
                <w:right w:val="none" w:sz="0" w:space="0" w:color="auto"/>
              </w:divBdr>
            </w:div>
            <w:div w:id="526337069">
              <w:marLeft w:val="0"/>
              <w:marRight w:val="0"/>
              <w:marTop w:val="0"/>
              <w:marBottom w:val="0"/>
              <w:divBdr>
                <w:top w:val="none" w:sz="0" w:space="0" w:color="auto"/>
                <w:left w:val="none" w:sz="0" w:space="0" w:color="auto"/>
                <w:bottom w:val="none" w:sz="0" w:space="0" w:color="auto"/>
                <w:right w:val="none" w:sz="0" w:space="0" w:color="auto"/>
              </w:divBdr>
            </w:div>
            <w:div w:id="38095914">
              <w:marLeft w:val="0"/>
              <w:marRight w:val="0"/>
              <w:marTop w:val="0"/>
              <w:marBottom w:val="0"/>
              <w:divBdr>
                <w:top w:val="none" w:sz="0" w:space="0" w:color="auto"/>
                <w:left w:val="none" w:sz="0" w:space="0" w:color="auto"/>
                <w:bottom w:val="none" w:sz="0" w:space="0" w:color="auto"/>
                <w:right w:val="none" w:sz="0" w:space="0" w:color="auto"/>
              </w:divBdr>
            </w:div>
            <w:div w:id="2126147321">
              <w:marLeft w:val="0"/>
              <w:marRight w:val="0"/>
              <w:marTop w:val="0"/>
              <w:marBottom w:val="0"/>
              <w:divBdr>
                <w:top w:val="none" w:sz="0" w:space="0" w:color="auto"/>
                <w:left w:val="none" w:sz="0" w:space="0" w:color="auto"/>
                <w:bottom w:val="none" w:sz="0" w:space="0" w:color="auto"/>
                <w:right w:val="none" w:sz="0" w:space="0" w:color="auto"/>
              </w:divBdr>
            </w:div>
            <w:div w:id="1944797119">
              <w:marLeft w:val="0"/>
              <w:marRight w:val="0"/>
              <w:marTop w:val="0"/>
              <w:marBottom w:val="0"/>
              <w:divBdr>
                <w:top w:val="none" w:sz="0" w:space="0" w:color="auto"/>
                <w:left w:val="none" w:sz="0" w:space="0" w:color="auto"/>
                <w:bottom w:val="none" w:sz="0" w:space="0" w:color="auto"/>
                <w:right w:val="none" w:sz="0" w:space="0" w:color="auto"/>
              </w:divBdr>
            </w:div>
            <w:div w:id="669527280">
              <w:marLeft w:val="0"/>
              <w:marRight w:val="0"/>
              <w:marTop w:val="0"/>
              <w:marBottom w:val="0"/>
              <w:divBdr>
                <w:top w:val="none" w:sz="0" w:space="0" w:color="auto"/>
                <w:left w:val="none" w:sz="0" w:space="0" w:color="auto"/>
                <w:bottom w:val="none" w:sz="0" w:space="0" w:color="auto"/>
                <w:right w:val="none" w:sz="0" w:space="0" w:color="auto"/>
              </w:divBdr>
            </w:div>
            <w:div w:id="1992756374">
              <w:marLeft w:val="0"/>
              <w:marRight w:val="0"/>
              <w:marTop w:val="0"/>
              <w:marBottom w:val="0"/>
              <w:divBdr>
                <w:top w:val="none" w:sz="0" w:space="0" w:color="auto"/>
                <w:left w:val="none" w:sz="0" w:space="0" w:color="auto"/>
                <w:bottom w:val="none" w:sz="0" w:space="0" w:color="auto"/>
                <w:right w:val="none" w:sz="0" w:space="0" w:color="auto"/>
              </w:divBdr>
            </w:div>
            <w:div w:id="1747527686">
              <w:marLeft w:val="0"/>
              <w:marRight w:val="0"/>
              <w:marTop w:val="0"/>
              <w:marBottom w:val="0"/>
              <w:divBdr>
                <w:top w:val="none" w:sz="0" w:space="0" w:color="auto"/>
                <w:left w:val="none" w:sz="0" w:space="0" w:color="auto"/>
                <w:bottom w:val="none" w:sz="0" w:space="0" w:color="auto"/>
                <w:right w:val="none" w:sz="0" w:space="0" w:color="auto"/>
              </w:divBdr>
            </w:div>
            <w:div w:id="1987203081">
              <w:marLeft w:val="0"/>
              <w:marRight w:val="0"/>
              <w:marTop w:val="0"/>
              <w:marBottom w:val="0"/>
              <w:divBdr>
                <w:top w:val="none" w:sz="0" w:space="0" w:color="auto"/>
                <w:left w:val="none" w:sz="0" w:space="0" w:color="auto"/>
                <w:bottom w:val="none" w:sz="0" w:space="0" w:color="auto"/>
                <w:right w:val="none" w:sz="0" w:space="0" w:color="auto"/>
              </w:divBdr>
            </w:div>
            <w:div w:id="216820130">
              <w:marLeft w:val="0"/>
              <w:marRight w:val="0"/>
              <w:marTop w:val="0"/>
              <w:marBottom w:val="0"/>
              <w:divBdr>
                <w:top w:val="none" w:sz="0" w:space="0" w:color="auto"/>
                <w:left w:val="none" w:sz="0" w:space="0" w:color="auto"/>
                <w:bottom w:val="none" w:sz="0" w:space="0" w:color="auto"/>
                <w:right w:val="none" w:sz="0" w:space="0" w:color="auto"/>
              </w:divBdr>
            </w:div>
            <w:div w:id="137188928">
              <w:marLeft w:val="0"/>
              <w:marRight w:val="0"/>
              <w:marTop w:val="0"/>
              <w:marBottom w:val="0"/>
              <w:divBdr>
                <w:top w:val="none" w:sz="0" w:space="0" w:color="auto"/>
                <w:left w:val="none" w:sz="0" w:space="0" w:color="auto"/>
                <w:bottom w:val="none" w:sz="0" w:space="0" w:color="auto"/>
                <w:right w:val="none" w:sz="0" w:space="0" w:color="auto"/>
              </w:divBdr>
            </w:div>
            <w:div w:id="1723360358">
              <w:marLeft w:val="0"/>
              <w:marRight w:val="0"/>
              <w:marTop w:val="0"/>
              <w:marBottom w:val="0"/>
              <w:divBdr>
                <w:top w:val="none" w:sz="0" w:space="0" w:color="auto"/>
                <w:left w:val="none" w:sz="0" w:space="0" w:color="auto"/>
                <w:bottom w:val="none" w:sz="0" w:space="0" w:color="auto"/>
                <w:right w:val="none" w:sz="0" w:space="0" w:color="auto"/>
              </w:divBdr>
            </w:div>
            <w:div w:id="1042361056">
              <w:marLeft w:val="0"/>
              <w:marRight w:val="0"/>
              <w:marTop w:val="0"/>
              <w:marBottom w:val="0"/>
              <w:divBdr>
                <w:top w:val="none" w:sz="0" w:space="0" w:color="auto"/>
                <w:left w:val="none" w:sz="0" w:space="0" w:color="auto"/>
                <w:bottom w:val="none" w:sz="0" w:space="0" w:color="auto"/>
                <w:right w:val="none" w:sz="0" w:space="0" w:color="auto"/>
              </w:divBdr>
            </w:div>
            <w:div w:id="2049262284">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2093774336">
              <w:marLeft w:val="0"/>
              <w:marRight w:val="0"/>
              <w:marTop w:val="0"/>
              <w:marBottom w:val="0"/>
              <w:divBdr>
                <w:top w:val="none" w:sz="0" w:space="0" w:color="auto"/>
                <w:left w:val="none" w:sz="0" w:space="0" w:color="auto"/>
                <w:bottom w:val="none" w:sz="0" w:space="0" w:color="auto"/>
                <w:right w:val="none" w:sz="0" w:space="0" w:color="auto"/>
              </w:divBdr>
            </w:div>
            <w:div w:id="2007704363">
              <w:marLeft w:val="0"/>
              <w:marRight w:val="0"/>
              <w:marTop w:val="0"/>
              <w:marBottom w:val="0"/>
              <w:divBdr>
                <w:top w:val="none" w:sz="0" w:space="0" w:color="auto"/>
                <w:left w:val="none" w:sz="0" w:space="0" w:color="auto"/>
                <w:bottom w:val="none" w:sz="0" w:space="0" w:color="auto"/>
                <w:right w:val="none" w:sz="0" w:space="0" w:color="auto"/>
              </w:divBdr>
            </w:div>
            <w:div w:id="872156924">
              <w:marLeft w:val="0"/>
              <w:marRight w:val="0"/>
              <w:marTop w:val="0"/>
              <w:marBottom w:val="0"/>
              <w:divBdr>
                <w:top w:val="none" w:sz="0" w:space="0" w:color="auto"/>
                <w:left w:val="none" w:sz="0" w:space="0" w:color="auto"/>
                <w:bottom w:val="none" w:sz="0" w:space="0" w:color="auto"/>
                <w:right w:val="none" w:sz="0" w:space="0" w:color="auto"/>
              </w:divBdr>
            </w:div>
            <w:div w:id="1536580578">
              <w:marLeft w:val="0"/>
              <w:marRight w:val="0"/>
              <w:marTop w:val="0"/>
              <w:marBottom w:val="0"/>
              <w:divBdr>
                <w:top w:val="none" w:sz="0" w:space="0" w:color="auto"/>
                <w:left w:val="none" w:sz="0" w:space="0" w:color="auto"/>
                <w:bottom w:val="none" w:sz="0" w:space="0" w:color="auto"/>
                <w:right w:val="none" w:sz="0" w:space="0" w:color="auto"/>
              </w:divBdr>
            </w:div>
            <w:div w:id="407701163">
              <w:marLeft w:val="0"/>
              <w:marRight w:val="0"/>
              <w:marTop w:val="0"/>
              <w:marBottom w:val="0"/>
              <w:divBdr>
                <w:top w:val="none" w:sz="0" w:space="0" w:color="auto"/>
                <w:left w:val="none" w:sz="0" w:space="0" w:color="auto"/>
                <w:bottom w:val="none" w:sz="0" w:space="0" w:color="auto"/>
                <w:right w:val="none" w:sz="0" w:space="0" w:color="auto"/>
              </w:divBdr>
            </w:div>
            <w:div w:id="1748108670">
              <w:marLeft w:val="0"/>
              <w:marRight w:val="0"/>
              <w:marTop w:val="0"/>
              <w:marBottom w:val="0"/>
              <w:divBdr>
                <w:top w:val="none" w:sz="0" w:space="0" w:color="auto"/>
                <w:left w:val="none" w:sz="0" w:space="0" w:color="auto"/>
                <w:bottom w:val="none" w:sz="0" w:space="0" w:color="auto"/>
                <w:right w:val="none" w:sz="0" w:space="0" w:color="auto"/>
              </w:divBdr>
            </w:div>
            <w:div w:id="1131628091">
              <w:marLeft w:val="0"/>
              <w:marRight w:val="0"/>
              <w:marTop w:val="0"/>
              <w:marBottom w:val="0"/>
              <w:divBdr>
                <w:top w:val="none" w:sz="0" w:space="0" w:color="auto"/>
                <w:left w:val="none" w:sz="0" w:space="0" w:color="auto"/>
                <w:bottom w:val="none" w:sz="0" w:space="0" w:color="auto"/>
                <w:right w:val="none" w:sz="0" w:space="0" w:color="auto"/>
              </w:divBdr>
            </w:div>
            <w:div w:id="1463307939">
              <w:marLeft w:val="0"/>
              <w:marRight w:val="0"/>
              <w:marTop w:val="0"/>
              <w:marBottom w:val="0"/>
              <w:divBdr>
                <w:top w:val="none" w:sz="0" w:space="0" w:color="auto"/>
                <w:left w:val="none" w:sz="0" w:space="0" w:color="auto"/>
                <w:bottom w:val="none" w:sz="0" w:space="0" w:color="auto"/>
                <w:right w:val="none" w:sz="0" w:space="0" w:color="auto"/>
              </w:divBdr>
            </w:div>
            <w:div w:id="1628661416">
              <w:marLeft w:val="0"/>
              <w:marRight w:val="0"/>
              <w:marTop w:val="0"/>
              <w:marBottom w:val="0"/>
              <w:divBdr>
                <w:top w:val="none" w:sz="0" w:space="0" w:color="auto"/>
                <w:left w:val="none" w:sz="0" w:space="0" w:color="auto"/>
                <w:bottom w:val="none" w:sz="0" w:space="0" w:color="auto"/>
                <w:right w:val="none" w:sz="0" w:space="0" w:color="auto"/>
              </w:divBdr>
            </w:div>
            <w:div w:id="189851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5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13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956293">
              <w:marLeft w:val="0"/>
              <w:marRight w:val="0"/>
              <w:marTop w:val="0"/>
              <w:marBottom w:val="0"/>
              <w:divBdr>
                <w:top w:val="none" w:sz="0" w:space="0" w:color="auto"/>
                <w:left w:val="none" w:sz="0" w:space="0" w:color="auto"/>
                <w:bottom w:val="none" w:sz="0" w:space="0" w:color="auto"/>
                <w:right w:val="none" w:sz="0" w:space="0" w:color="auto"/>
              </w:divBdr>
              <w:divsChild>
                <w:div w:id="112310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1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508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3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6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734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25187">
                  <w:marLeft w:val="0"/>
                  <w:marRight w:val="0"/>
                  <w:marTop w:val="0"/>
                  <w:marBottom w:val="0"/>
                  <w:divBdr>
                    <w:top w:val="none" w:sz="0" w:space="0" w:color="auto"/>
                    <w:left w:val="none" w:sz="0" w:space="0" w:color="auto"/>
                    <w:bottom w:val="none" w:sz="0" w:space="0" w:color="auto"/>
                    <w:right w:val="none" w:sz="0" w:space="0" w:color="auto"/>
                  </w:divBdr>
                </w:div>
                <w:div w:id="195737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2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7082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2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0097">
                  <w:marLeft w:val="0"/>
                  <w:marRight w:val="0"/>
                  <w:marTop w:val="0"/>
                  <w:marBottom w:val="0"/>
                  <w:divBdr>
                    <w:top w:val="none" w:sz="0" w:space="0" w:color="auto"/>
                    <w:left w:val="none" w:sz="0" w:space="0" w:color="auto"/>
                    <w:bottom w:val="none" w:sz="0" w:space="0" w:color="auto"/>
                    <w:right w:val="none" w:sz="0" w:space="0" w:color="auto"/>
                  </w:divBdr>
                  <w:divsChild>
                    <w:div w:id="1528710256">
                      <w:marLeft w:val="0"/>
                      <w:marRight w:val="0"/>
                      <w:marTop w:val="0"/>
                      <w:marBottom w:val="0"/>
                      <w:divBdr>
                        <w:top w:val="none" w:sz="0" w:space="0" w:color="auto"/>
                        <w:left w:val="none" w:sz="0" w:space="0" w:color="auto"/>
                        <w:bottom w:val="none" w:sz="0" w:space="0" w:color="auto"/>
                        <w:right w:val="none" w:sz="0" w:space="0" w:color="auto"/>
                      </w:divBdr>
                      <w:divsChild>
                        <w:div w:id="81995201">
                          <w:marLeft w:val="0"/>
                          <w:marRight w:val="0"/>
                          <w:marTop w:val="0"/>
                          <w:marBottom w:val="0"/>
                          <w:divBdr>
                            <w:top w:val="none" w:sz="0" w:space="0" w:color="auto"/>
                            <w:left w:val="none" w:sz="0" w:space="0" w:color="auto"/>
                            <w:bottom w:val="none" w:sz="0" w:space="0" w:color="auto"/>
                            <w:right w:val="none" w:sz="0" w:space="0" w:color="auto"/>
                          </w:divBdr>
                        </w:div>
                        <w:div w:id="1686976880">
                          <w:marLeft w:val="0"/>
                          <w:marRight w:val="0"/>
                          <w:marTop w:val="0"/>
                          <w:marBottom w:val="0"/>
                          <w:divBdr>
                            <w:top w:val="none" w:sz="0" w:space="0" w:color="auto"/>
                            <w:left w:val="none" w:sz="0" w:space="0" w:color="auto"/>
                            <w:bottom w:val="none" w:sz="0" w:space="0" w:color="auto"/>
                            <w:right w:val="none" w:sz="0" w:space="0" w:color="auto"/>
                          </w:divBdr>
                        </w:div>
                        <w:div w:id="323894941">
                          <w:marLeft w:val="0"/>
                          <w:marRight w:val="0"/>
                          <w:marTop w:val="0"/>
                          <w:marBottom w:val="0"/>
                          <w:divBdr>
                            <w:top w:val="none" w:sz="0" w:space="0" w:color="auto"/>
                            <w:left w:val="none" w:sz="0" w:space="0" w:color="auto"/>
                            <w:bottom w:val="none" w:sz="0" w:space="0" w:color="auto"/>
                            <w:right w:val="none" w:sz="0" w:space="0" w:color="auto"/>
                          </w:divBdr>
                        </w:div>
                        <w:div w:id="381176261">
                          <w:marLeft w:val="0"/>
                          <w:marRight w:val="0"/>
                          <w:marTop w:val="0"/>
                          <w:marBottom w:val="0"/>
                          <w:divBdr>
                            <w:top w:val="none" w:sz="0" w:space="0" w:color="auto"/>
                            <w:left w:val="none" w:sz="0" w:space="0" w:color="auto"/>
                            <w:bottom w:val="none" w:sz="0" w:space="0" w:color="auto"/>
                            <w:right w:val="none" w:sz="0" w:space="0" w:color="auto"/>
                          </w:divBdr>
                        </w:div>
                        <w:div w:id="900676386">
                          <w:marLeft w:val="0"/>
                          <w:marRight w:val="0"/>
                          <w:marTop w:val="0"/>
                          <w:marBottom w:val="0"/>
                          <w:divBdr>
                            <w:top w:val="none" w:sz="0" w:space="0" w:color="auto"/>
                            <w:left w:val="none" w:sz="0" w:space="0" w:color="auto"/>
                            <w:bottom w:val="none" w:sz="0" w:space="0" w:color="auto"/>
                            <w:right w:val="none" w:sz="0" w:space="0" w:color="auto"/>
                          </w:divBdr>
                        </w:div>
                        <w:div w:id="597522387">
                          <w:marLeft w:val="0"/>
                          <w:marRight w:val="0"/>
                          <w:marTop w:val="0"/>
                          <w:marBottom w:val="0"/>
                          <w:divBdr>
                            <w:top w:val="none" w:sz="0" w:space="0" w:color="auto"/>
                            <w:left w:val="none" w:sz="0" w:space="0" w:color="auto"/>
                            <w:bottom w:val="none" w:sz="0" w:space="0" w:color="auto"/>
                            <w:right w:val="none" w:sz="0" w:space="0" w:color="auto"/>
                          </w:divBdr>
                        </w:div>
                        <w:div w:id="1987707304">
                          <w:marLeft w:val="0"/>
                          <w:marRight w:val="0"/>
                          <w:marTop w:val="0"/>
                          <w:marBottom w:val="0"/>
                          <w:divBdr>
                            <w:top w:val="none" w:sz="0" w:space="0" w:color="auto"/>
                            <w:left w:val="none" w:sz="0" w:space="0" w:color="auto"/>
                            <w:bottom w:val="none" w:sz="0" w:space="0" w:color="auto"/>
                            <w:right w:val="none" w:sz="0" w:space="0" w:color="auto"/>
                          </w:divBdr>
                        </w:div>
                        <w:div w:id="457574418">
                          <w:marLeft w:val="0"/>
                          <w:marRight w:val="0"/>
                          <w:marTop w:val="0"/>
                          <w:marBottom w:val="0"/>
                          <w:divBdr>
                            <w:top w:val="none" w:sz="0" w:space="0" w:color="auto"/>
                            <w:left w:val="none" w:sz="0" w:space="0" w:color="auto"/>
                            <w:bottom w:val="none" w:sz="0" w:space="0" w:color="auto"/>
                            <w:right w:val="none" w:sz="0" w:space="0" w:color="auto"/>
                          </w:divBdr>
                        </w:div>
                        <w:div w:id="333342257">
                          <w:marLeft w:val="0"/>
                          <w:marRight w:val="0"/>
                          <w:marTop w:val="0"/>
                          <w:marBottom w:val="0"/>
                          <w:divBdr>
                            <w:top w:val="none" w:sz="0" w:space="0" w:color="auto"/>
                            <w:left w:val="none" w:sz="0" w:space="0" w:color="auto"/>
                            <w:bottom w:val="none" w:sz="0" w:space="0" w:color="auto"/>
                            <w:right w:val="none" w:sz="0" w:space="0" w:color="auto"/>
                          </w:divBdr>
                        </w:div>
                        <w:div w:id="513690295">
                          <w:marLeft w:val="0"/>
                          <w:marRight w:val="0"/>
                          <w:marTop w:val="0"/>
                          <w:marBottom w:val="0"/>
                          <w:divBdr>
                            <w:top w:val="none" w:sz="0" w:space="0" w:color="auto"/>
                            <w:left w:val="none" w:sz="0" w:space="0" w:color="auto"/>
                            <w:bottom w:val="none" w:sz="0" w:space="0" w:color="auto"/>
                            <w:right w:val="none" w:sz="0" w:space="0" w:color="auto"/>
                          </w:divBdr>
                        </w:div>
                        <w:div w:id="21369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8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48065</Words>
  <Characters>273973</Characters>
  <Application>Microsoft Office Word</Application>
  <DocSecurity>0</DocSecurity>
  <Lines>2283</Lines>
  <Paragraphs>642</Paragraphs>
  <ScaleCrop>false</ScaleCrop>
  <Company>kalani &amp; co</Company>
  <LinksUpToDate>false</LinksUpToDate>
  <CharactersWithSpaces>321396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TaxIndiaUpdates</dc:creator>
  <cp:keywords/>
  <dc:description/>
  <cp:lastModifiedBy>JITENDRA</cp:lastModifiedBy>
  <cp:revision>3</cp:revision>
  <dcterms:created xsi:type="dcterms:W3CDTF">2014-02-11T11:38:00Z</dcterms:created>
  <dcterms:modified xsi:type="dcterms:W3CDTF">2014-02-12T17:48:00Z</dcterms:modified>
</cp:coreProperties>
</file>